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1D" w:rsidRDefault="006F541D" w:rsidP="009D3589">
      <w:pPr>
        <w:pStyle w:val="a9"/>
        <w:widowControl w:val="0"/>
        <w:autoSpaceDE w:val="0"/>
        <w:autoSpaceDN w:val="0"/>
        <w:adjustRightInd w:val="0"/>
        <w:spacing w:line="240" w:lineRule="atLeast"/>
        <w:jc w:val="center"/>
        <w:rPr>
          <w:rFonts w:ascii="Times New Roman" w:hAnsi="Times New Roman"/>
          <w:b/>
          <w:sz w:val="24"/>
          <w:szCs w:val="24"/>
        </w:rPr>
      </w:pPr>
    </w:p>
    <w:p w:rsidR="00453768" w:rsidRDefault="00453768" w:rsidP="009D3589">
      <w:pPr>
        <w:pStyle w:val="a9"/>
        <w:widowControl w:val="0"/>
        <w:autoSpaceDE w:val="0"/>
        <w:autoSpaceDN w:val="0"/>
        <w:adjustRightInd w:val="0"/>
        <w:spacing w:line="240" w:lineRule="atLeast"/>
        <w:jc w:val="center"/>
      </w:pPr>
    </w:p>
    <w:p w:rsidR="00453768" w:rsidRPr="00453768" w:rsidRDefault="00453768" w:rsidP="00453768">
      <w:pPr>
        <w:pStyle w:val="a9"/>
        <w:widowControl w:val="0"/>
        <w:autoSpaceDE w:val="0"/>
        <w:autoSpaceDN w:val="0"/>
        <w:adjustRightInd w:val="0"/>
        <w:spacing w:line="240" w:lineRule="atLeast"/>
        <w:ind w:left="720"/>
        <w:rPr>
          <w:rFonts w:ascii="Times New Roman" w:hAnsi="Times New Roman"/>
          <w:b/>
          <w:sz w:val="24"/>
          <w:szCs w:val="24"/>
        </w:rPr>
      </w:pPr>
      <w:r w:rsidRPr="00453768">
        <w:rPr>
          <w:rFonts w:ascii="Times New Roman" w:hAnsi="Times New Roman"/>
          <w:b/>
          <w:sz w:val="24"/>
          <w:szCs w:val="24"/>
        </w:rPr>
        <w:t xml:space="preserve">                              </w:t>
      </w:r>
      <w:r>
        <w:rPr>
          <w:rFonts w:ascii="Times New Roman" w:hAnsi="Times New Roman"/>
          <w:b/>
          <w:sz w:val="24"/>
          <w:szCs w:val="24"/>
        </w:rPr>
        <w:t>1</w:t>
      </w:r>
      <w:r w:rsidRPr="00453768">
        <w:rPr>
          <w:rFonts w:ascii="Times New Roman" w:hAnsi="Times New Roman"/>
          <w:b/>
          <w:sz w:val="24"/>
          <w:szCs w:val="24"/>
        </w:rPr>
        <w:t>.Общая характеристика программы</w:t>
      </w:r>
    </w:p>
    <w:p w:rsidR="00453768" w:rsidRDefault="00453768" w:rsidP="00453768">
      <w:pPr>
        <w:pStyle w:val="a9"/>
        <w:widowControl w:val="0"/>
        <w:autoSpaceDE w:val="0"/>
        <w:autoSpaceDN w:val="0"/>
        <w:adjustRightInd w:val="0"/>
        <w:spacing w:line="240" w:lineRule="atLeast"/>
        <w:rPr>
          <w:rFonts w:ascii="Times New Roman" w:hAnsi="Times New Roman"/>
          <w:sz w:val="24"/>
          <w:szCs w:val="24"/>
        </w:rPr>
      </w:pPr>
    </w:p>
    <w:p w:rsidR="00453768" w:rsidRPr="00453768" w:rsidRDefault="00453768" w:rsidP="00453768">
      <w:pPr>
        <w:pStyle w:val="a9"/>
        <w:widowControl w:val="0"/>
        <w:autoSpaceDE w:val="0"/>
        <w:autoSpaceDN w:val="0"/>
        <w:adjustRightInd w:val="0"/>
        <w:spacing w:line="240" w:lineRule="atLeast"/>
        <w:rPr>
          <w:rFonts w:ascii="Times New Roman" w:hAnsi="Times New Roman"/>
          <w:b/>
          <w:sz w:val="24"/>
          <w:szCs w:val="24"/>
        </w:rPr>
      </w:pPr>
      <w:r>
        <w:rPr>
          <w:rFonts w:ascii="Times New Roman" w:hAnsi="Times New Roman"/>
          <w:sz w:val="24"/>
          <w:szCs w:val="24"/>
        </w:rPr>
        <w:t xml:space="preserve">       </w:t>
      </w:r>
      <w:r w:rsidRPr="00453768">
        <w:rPr>
          <w:rFonts w:ascii="Times New Roman" w:hAnsi="Times New Roman"/>
          <w:sz w:val="24"/>
          <w:szCs w:val="24"/>
        </w:rPr>
        <w:t>Рабочая программа составлена в полном соответстви</w:t>
      </w:r>
      <w:r>
        <w:rPr>
          <w:rFonts w:ascii="Times New Roman" w:hAnsi="Times New Roman"/>
          <w:sz w:val="24"/>
          <w:szCs w:val="24"/>
        </w:rPr>
        <w:t xml:space="preserve">и с Федеральным </w:t>
      </w:r>
      <w:proofErr w:type="spellStart"/>
      <w:r>
        <w:rPr>
          <w:rFonts w:ascii="Times New Roman" w:hAnsi="Times New Roman"/>
          <w:sz w:val="24"/>
          <w:szCs w:val="24"/>
        </w:rPr>
        <w:t>государственным</w:t>
      </w:r>
      <w:r w:rsidRPr="00453768">
        <w:rPr>
          <w:rFonts w:ascii="Times New Roman" w:hAnsi="Times New Roman"/>
          <w:sz w:val="24"/>
          <w:szCs w:val="24"/>
        </w:rPr>
        <w:t>образовательным</w:t>
      </w:r>
      <w:proofErr w:type="spellEnd"/>
      <w:r w:rsidRPr="00453768">
        <w:rPr>
          <w:rFonts w:ascii="Times New Roman" w:hAnsi="Times New Roman"/>
          <w:sz w:val="24"/>
          <w:szCs w:val="24"/>
        </w:rPr>
        <w:t xml:space="preserve"> стандартом общего образования, треб</w:t>
      </w:r>
      <w:r>
        <w:rPr>
          <w:rFonts w:ascii="Times New Roman" w:hAnsi="Times New Roman"/>
          <w:sz w:val="24"/>
          <w:szCs w:val="24"/>
        </w:rPr>
        <w:t xml:space="preserve">ованиями к результатам </w:t>
      </w:r>
      <w:proofErr w:type="spellStart"/>
      <w:r>
        <w:rPr>
          <w:rFonts w:ascii="Times New Roman" w:hAnsi="Times New Roman"/>
          <w:sz w:val="24"/>
          <w:szCs w:val="24"/>
        </w:rPr>
        <w:t>освоения</w:t>
      </w:r>
      <w:r w:rsidRPr="00453768">
        <w:rPr>
          <w:rFonts w:ascii="Times New Roman" w:hAnsi="Times New Roman"/>
          <w:sz w:val="24"/>
          <w:szCs w:val="24"/>
        </w:rPr>
        <w:t>основной</w:t>
      </w:r>
      <w:proofErr w:type="spellEnd"/>
      <w:r w:rsidRPr="00453768">
        <w:rPr>
          <w:rFonts w:ascii="Times New Roman" w:hAnsi="Times New Roman"/>
          <w:sz w:val="24"/>
          <w:szCs w:val="24"/>
        </w:rPr>
        <w:t xml:space="preserve"> образовательной программ</w:t>
      </w:r>
      <w:r>
        <w:rPr>
          <w:rFonts w:ascii="Times New Roman" w:hAnsi="Times New Roman"/>
          <w:sz w:val="24"/>
          <w:szCs w:val="24"/>
        </w:rPr>
        <w:t xml:space="preserve">ы основного общего </w:t>
      </w:r>
      <w:proofErr w:type="spellStart"/>
      <w:r>
        <w:rPr>
          <w:rFonts w:ascii="Times New Roman" w:hAnsi="Times New Roman"/>
          <w:sz w:val="24"/>
          <w:szCs w:val="24"/>
        </w:rPr>
        <w:t>образования</w:t>
      </w:r>
      <w:proofErr w:type="gramStart"/>
      <w:r>
        <w:rPr>
          <w:rFonts w:ascii="Times New Roman" w:hAnsi="Times New Roman"/>
          <w:sz w:val="24"/>
          <w:szCs w:val="24"/>
        </w:rPr>
        <w:t>,</w:t>
      </w:r>
      <w:r w:rsidRPr="00453768">
        <w:rPr>
          <w:rFonts w:ascii="Times New Roman" w:hAnsi="Times New Roman"/>
          <w:sz w:val="24"/>
          <w:szCs w:val="24"/>
        </w:rPr>
        <w:t>р</w:t>
      </w:r>
      <w:proofErr w:type="gramEnd"/>
      <w:r w:rsidRPr="00453768">
        <w:rPr>
          <w:rFonts w:ascii="Times New Roman" w:hAnsi="Times New Roman"/>
          <w:sz w:val="24"/>
          <w:szCs w:val="24"/>
        </w:rPr>
        <w:t>еализации</w:t>
      </w:r>
      <w:proofErr w:type="spellEnd"/>
      <w:r w:rsidRPr="00453768">
        <w:rPr>
          <w:rFonts w:ascii="Times New Roman" w:hAnsi="Times New Roman"/>
          <w:sz w:val="24"/>
          <w:szCs w:val="24"/>
        </w:rPr>
        <w:t xml:space="preserve"> образовательных программ </w:t>
      </w:r>
      <w:proofErr w:type="spellStart"/>
      <w:r w:rsidRPr="00453768">
        <w:rPr>
          <w:rFonts w:ascii="Times New Roman" w:hAnsi="Times New Roman"/>
          <w:sz w:val="24"/>
          <w:szCs w:val="24"/>
        </w:rPr>
        <w:t>естественно-научной</w:t>
      </w:r>
      <w:proofErr w:type="spellEnd"/>
      <w:r w:rsidRPr="00453768">
        <w:rPr>
          <w:rFonts w:ascii="Times New Roman" w:hAnsi="Times New Roman"/>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на базе центра «Точка роста»,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 «Биология. Многообразие живых организмов. 7 класс» автор В. Б. Захаров. </w:t>
      </w:r>
      <w:proofErr w:type="gramStart"/>
      <w:r w:rsidRPr="00453768">
        <w:rPr>
          <w:rFonts w:ascii="Times New Roman" w:hAnsi="Times New Roman"/>
          <w:sz w:val="24"/>
          <w:szCs w:val="24"/>
        </w:rPr>
        <w:t>(Программа основного общего образования по биологии 5—9 классы.</w:t>
      </w:r>
      <w:proofErr w:type="gramEnd"/>
      <w:r w:rsidRPr="00453768">
        <w:rPr>
          <w:rFonts w:ascii="Times New Roman" w:hAnsi="Times New Roman"/>
          <w:sz w:val="24"/>
          <w:szCs w:val="24"/>
        </w:rPr>
        <w:t xml:space="preserve"> </w:t>
      </w:r>
      <w:proofErr w:type="gramStart"/>
      <w:r w:rsidRPr="00453768">
        <w:rPr>
          <w:rFonts w:ascii="Times New Roman" w:hAnsi="Times New Roman"/>
          <w:sz w:val="24"/>
          <w:szCs w:val="24"/>
        </w:rPr>
        <w:t xml:space="preserve">Концентрический курс). </w:t>
      </w:r>
      <w:proofErr w:type="gramEnd"/>
    </w:p>
    <w:p w:rsidR="00453768" w:rsidRPr="00453768" w:rsidRDefault="00453768" w:rsidP="009D3589">
      <w:pPr>
        <w:pStyle w:val="a9"/>
        <w:widowControl w:val="0"/>
        <w:autoSpaceDE w:val="0"/>
        <w:autoSpaceDN w:val="0"/>
        <w:adjustRightInd w:val="0"/>
        <w:spacing w:line="240" w:lineRule="atLeast"/>
        <w:jc w:val="center"/>
        <w:rPr>
          <w:rFonts w:ascii="Times New Roman" w:hAnsi="Times New Roman"/>
          <w:b/>
          <w:sz w:val="24"/>
          <w:szCs w:val="24"/>
        </w:rPr>
      </w:pPr>
    </w:p>
    <w:p w:rsidR="00453768" w:rsidRDefault="00453768" w:rsidP="009D3589">
      <w:pPr>
        <w:pStyle w:val="a9"/>
        <w:widowControl w:val="0"/>
        <w:autoSpaceDE w:val="0"/>
        <w:autoSpaceDN w:val="0"/>
        <w:adjustRightInd w:val="0"/>
        <w:spacing w:line="240" w:lineRule="atLeast"/>
        <w:jc w:val="center"/>
        <w:rPr>
          <w:rFonts w:ascii="Times New Roman" w:hAnsi="Times New Roman"/>
          <w:b/>
          <w:sz w:val="24"/>
          <w:szCs w:val="24"/>
        </w:rPr>
      </w:pPr>
    </w:p>
    <w:p w:rsidR="0076568F" w:rsidRPr="009D3589" w:rsidRDefault="00453768" w:rsidP="00453768">
      <w:pPr>
        <w:pStyle w:val="a9"/>
        <w:widowControl w:val="0"/>
        <w:autoSpaceDE w:val="0"/>
        <w:autoSpaceDN w:val="0"/>
        <w:adjustRightInd w:val="0"/>
        <w:spacing w:line="240" w:lineRule="atLeast"/>
        <w:rPr>
          <w:rFonts w:ascii="Times New Roman" w:hAnsi="Times New Roman"/>
          <w:b/>
          <w:sz w:val="24"/>
          <w:szCs w:val="24"/>
        </w:rPr>
      </w:pPr>
      <w:r>
        <w:rPr>
          <w:rFonts w:ascii="Times New Roman" w:hAnsi="Times New Roman"/>
          <w:b/>
          <w:sz w:val="24"/>
          <w:szCs w:val="24"/>
        </w:rPr>
        <w:t xml:space="preserve">                       2</w:t>
      </w:r>
      <w:r w:rsidR="009D3589" w:rsidRPr="009D3589">
        <w:rPr>
          <w:rFonts w:ascii="Times New Roman" w:hAnsi="Times New Roman"/>
          <w:b/>
          <w:sz w:val="24"/>
          <w:szCs w:val="24"/>
        </w:rPr>
        <w:t>. Планируемые результаты освоения учебного предмета.</w:t>
      </w:r>
    </w:p>
    <w:p w:rsidR="009D3589" w:rsidRDefault="009D3589" w:rsidP="009D3589">
      <w:pPr>
        <w:pStyle w:val="dash0410005f0431005f0437005f0430005f0446005f0020005f0441005f043f005f0438005f0441005f043a005f0430"/>
        <w:spacing w:line="240" w:lineRule="atLeast"/>
        <w:ind w:left="0" w:firstLine="0"/>
        <w:jc w:val="left"/>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1. Личностные результаты:</w:t>
      </w:r>
    </w:p>
    <w:p w:rsidR="009D3589" w:rsidRPr="001E60EF" w:rsidRDefault="009D3589" w:rsidP="009D3589">
      <w:pPr>
        <w:pStyle w:val="c13"/>
        <w:spacing w:before="0" w:after="0"/>
      </w:pPr>
      <w:r w:rsidRPr="001E60EF">
        <w:rPr>
          <w:rStyle w:val="c9"/>
        </w:rPr>
        <w:t>Постепенно выстраивать собственное целостное мировоззрение:</w:t>
      </w:r>
    </w:p>
    <w:p w:rsidR="009D3589" w:rsidRPr="001E60EF" w:rsidRDefault="009D3589" w:rsidP="009D3589">
      <w:pPr>
        <w:pStyle w:val="c13"/>
        <w:spacing w:before="0" w:after="0"/>
      </w:pPr>
      <w:r w:rsidRPr="001E60EF">
        <w:rPr>
          <w:rStyle w:val="c9"/>
        </w:rPr>
        <w:t>–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9D3589" w:rsidRPr="001E60EF" w:rsidRDefault="009D3589" w:rsidP="009D3589">
      <w:pPr>
        <w:pStyle w:val="c13"/>
        <w:spacing w:before="0" w:after="0"/>
      </w:pPr>
      <w:r w:rsidRPr="001E60EF">
        <w:rPr>
          <w:rStyle w:val="c9"/>
        </w:rPr>
        <w:t>– с учетом этого многообразия постепенно вырабатывать свои собственные ответы на основные жизненные вопросы, которые ставит личный жизненный опыт;</w:t>
      </w:r>
    </w:p>
    <w:p w:rsidR="009D3589" w:rsidRPr="001E60EF" w:rsidRDefault="009D3589" w:rsidP="009D3589">
      <w:pPr>
        <w:pStyle w:val="c13"/>
        <w:spacing w:before="0" w:after="0"/>
      </w:pPr>
      <w:r w:rsidRPr="001E60EF">
        <w:rPr>
          <w:rStyle w:val="c9"/>
        </w:rPr>
        <w:t>– учиться признавать противоречивость и незавершенность своих взглядов на мир, возможность их изменения.</w:t>
      </w:r>
    </w:p>
    <w:p w:rsidR="009D3589" w:rsidRPr="001E60EF" w:rsidRDefault="009D3589" w:rsidP="009D3589">
      <w:pPr>
        <w:pStyle w:val="c13"/>
        <w:spacing w:before="0" w:after="0"/>
      </w:pPr>
      <w:r w:rsidRPr="001E60EF">
        <w:rPr>
          <w:rStyle w:val="c9"/>
        </w:rPr>
        <w:t>Учиться использовать свои взгляды на мир для объяснения различных ситуаций, решения возникающих проблем и извлечения жизненных уроков.</w:t>
      </w:r>
    </w:p>
    <w:p w:rsidR="009D3589" w:rsidRPr="001E60EF" w:rsidRDefault="009D3589" w:rsidP="009D3589">
      <w:pPr>
        <w:pStyle w:val="c13"/>
        <w:spacing w:before="0" w:after="0"/>
      </w:pPr>
      <w:r w:rsidRPr="001E60EF">
        <w:rPr>
          <w:rStyle w:val="c9"/>
        </w:rPr>
        <w:t xml:space="preserve"> Осознавать свои интересы, находить и изучать в учебниках по разным предметам материал (из максимума), имеющий отношение к своим интересам.</w:t>
      </w:r>
    </w:p>
    <w:p w:rsidR="009D3589" w:rsidRPr="001E60EF" w:rsidRDefault="009D3589" w:rsidP="009D3589">
      <w:pPr>
        <w:pStyle w:val="c13"/>
        <w:spacing w:before="0" w:after="0"/>
      </w:pPr>
      <w:r>
        <w:rPr>
          <w:rStyle w:val="c9"/>
        </w:rPr>
        <w:t>·</w:t>
      </w:r>
      <w:r w:rsidRPr="001E60EF">
        <w:rPr>
          <w:rStyle w:val="c9"/>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9D3589" w:rsidRPr="001E60EF" w:rsidRDefault="009D3589" w:rsidP="009D3589">
      <w:pPr>
        <w:pStyle w:val="c13"/>
        <w:spacing w:before="0" w:after="0"/>
      </w:pPr>
      <w:r w:rsidRPr="001E60EF">
        <w:rPr>
          <w:rStyle w:val="c9"/>
        </w:rPr>
        <w:t xml:space="preserve"> Приобретать опыт участия в делах, приносящих пользу людям.</w:t>
      </w:r>
    </w:p>
    <w:p w:rsidR="009D3589" w:rsidRPr="001E60EF" w:rsidRDefault="009D3589" w:rsidP="009D3589">
      <w:pPr>
        <w:pStyle w:val="c13"/>
        <w:spacing w:before="0" w:after="0"/>
      </w:pPr>
      <w:r>
        <w:rPr>
          <w:rStyle w:val="c9"/>
        </w:rPr>
        <w:t>·</w:t>
      </w:r>
      <w:r w:rsidRPr="001E60EF">
        <w:rPr>
          <w:rStyle w:val="c9"/>
        </w:rPr>
        <w:t xml:space="preserve">Учиться </w:t>
      </w:r>
      <w:proofErr w:type="gramStart"/>
      <w:r w:rsidRPr="001E60EF">
        <w:rPr>
          <w:rStyle w:val="c9"/>
        </w:rPr>
        <w:t>самостоятельно</w:t>
      </w:r>
      <w:proofErr w:type="gramEnd"/>
      <w:r w:rsidRPr="001E60EF">
        <w:rPr>
          <w:rStyle w:val="c9"/>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9D3589" w:rsidRPr="001E60EF" w:rsidRDefault="009D3589" w:rsidP="009D3589">
      <w:pPr>
        <w:pStyle w:val="c13"/>
        <w:spacing w:before="0" w:after="0"/>
      </w:pPr>
      <w:r w:rsidRPr="001E60EF">
        <w:rPr>
          <w:rStyle w:val="c9"/>
        </w:rPr>
        <w:t xml:space="preserve">Учиться </w:t>
      </w:r>
      <w:proofErr w:type="gramStart"/>
      <w:r w:rsidRPr="001E60EF">
        <w:rPr>
          <w:rStyle w:val="c9"/>
        </w:rPr>
        <w:t>самостоятельно</w:t>
      </w:r>
      <w:proofErr w:type="gramEnd"/>
      <w:r w:rsidRPr="001E60EF">
        <w:rPr>
          <w:rStyle w:val="c9"/>
        </w:rPr>
        <w:t xml:space="preserve"> противостоять ситуациям, провоцирующим на поступки, которые угрожают безопасности и здоровью.</w:t>
      </w:r>
    </w:p>
    <w:p w:rsidR="009D3589" w:rsidRPr="001E60EF" w:rsidRDefault="009D3589" w:rsidP="009D3589">
      <w:pPr>
        <w:pStyle w:val="c13"/>
        <w:spacing w:before="0" w:after="0"/>
      </w:pPr>
      <w:r w:rsidRPr="001E60EF">
        <w:rPr>
          <w:rStyle w:val="c9"/>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9D3589" w:rsidRPr="001E60EF" w:rsidRDefault="009D3589" w:rsidP="009D3589">
      <w:pPr>
        <w:pStyle w:val="c13"/>
        <w:spacing w:before="0" w:after="0"/>
      </w:pPr>
      <w:r w:rsidRPr="001E60EF">
        <w:rPr>
          <w:rStyle w:val="c9"/>
        </w:rPr>
        <w:t>Учиться убеждать других людей в необходимости овладения стратегией рационального природопользования.</w:t>
      </w:r>
    </w:p>
    <w:p w:rsidR="009D3589" w:rsidRPr="001E60EF" w:rsidRDefault="009D3589" w:rsidP="009D3589">
      <w:pPr>
        <w:pStyle w:val="c13"/>
        <w:spacing w:before="0" w:after="0"/>
      </w:pPr>
      <w:r w:rsidRPr="001E60EF">
        <w:rPr>
          <w:rStyle w:val="c9"/>
        </w:rPr>
        <w:t>Использовать экологическое мышление для выбора стратегии собственного поведения в качестве одной из ценностных установок.</w:t>
      </w:r>
    </w:p>
    <w:p w:rsidR="009D3589" w:rsidRPr="001E60EF" w:rsidRDefault="009D3589" w:rsidP="009D3589">
      <w:pPr>
        <w:pStyle w:val="c13"/>
        <w:spacing w:before="0" w:after="0"/>
      </w:pPr>
      <w:r w:rsidRPr="001E60EF">
        <w:rPr>
          <w:rStyle w:val="c9"/>
        </w:rPr>
        <w:t>Средством развития личностных результатов служит учебный материал, и прежде всего продуктивные задания учебника, нацеленные на 5-ю и 6-ю линии развития – умение оценивать:</w:t>
      </w:r>
    </w:p>
    <w:p w:rsidR="009D3589" w:rsidRPr="001E60EF" w:rsidRDefault="009D3589" w:rsidP="009D3589">
      <w:pPr>
        <w:pStyle w:val="c13"/>
        <w:spacing w:before="0" w:after="0"/>
      </w:pPr>
      <w:r w:rsidRPr="001E60EF">
        <w:rPr>
          <w:rStyle w:val="c9"/>
        </w:rPr>
        <w:t>– риск взаимоотношений человека и природы (5-я линия развития);</w:t>
      </w:r>
    </w:p>
    <w:p w:rsidR="009D3589" w:rsidRPr="001E60EF" w:rsidRDefault="009D3589" w:rsidP="009D3589">
      <w:pPr>
        <w:pStyle w:val="c13"/>
        <w:spacing w:before="0" w:after="0"/>
      </w:pPr>
      <w:r w:rsidRPr="001E60EF">
        <w:rPr>
          <w:rStyle w:val="c9"/>
        </w:rPr>
        <w:t>– поведение человека с точки зрения здорового образа жизни (6-я линия развития).</w:t>
      </w:r>
    </w:p>
    <w:p w:rsidR="009D3589" w:rsidRPr="007C613D" w:rsidRDefault="009D3589" w:rsidP="009D3589">
      <w:pPr>
        <w:spacing w:after="0" w:line="240" w:lineRule="auto"/>
        <w:ind w:left="113" w:right="113"/>
        <w:contextualSpacing/>
        <w:rPr>
          <w:rFonts w:ascii="Times New Roman" w:hAnsi="Times New Roman"/>
          <w:b/>
          <w:sz w:val="24"/>
          <w:szCs w:val="24"/>
        </w:rPr>
      </w:pPr>
      <w:r w:rsidRPr="007C613D">
        <w:rPr>
          <w:rFonts w:ascii="Times New Roman" w:hAnsi="Times New Roman"/>
          <w:b/>
          <w:sz w:val="24"/>
          <w:szCs w:val="24"/>
        </w:rPr>
        <w:t>2.Метапредметные результаты</w:t>
      </w:r>
    </w:p>
    <w:p w:rsidR="009D3589" w:rsidRPr="00913C99" w:rsidRDefault="009D3589" w:rsidP="009D3589">
      <w:pPr>
        <w:suppressAutoHyphens/>
        <w:spacing w:after="0" w:line="240" w:lineRule="auto"/>
        <w:rPr>
          <w:rFonts w:ascii="Times New Roman" w:hAnsi="Times New Roman"/>
          <w:b/>
          <w:sz w:val="24"/>
          <w:szCs w:val="24"/>
          <w:lang w:eastAsia="ru-RU"/>
        </w:rPr>
      </w:pPr>
      <w:r w:rsidRPr="00913C99">
        <w:rPr>
          <w:rFonts w:ascii="Times New Roman" w:hAnsi="Times New Roman"/>
          <w:b/>
          <w:sz w:val="24"/>
          <w:szCs w:val="24"/>
          <w:lang w:eastAsia="ru-RU"/>
        </w:rPr>
        <w:t>Регулятивные универсальные учебные действия</w:t>
      </w:r>
    </w:p>
    <w:p w:rsidR="009D3589" w:rsidRPr="00913C99" w:rsidRDefault="009D3589" w:rsidP="009D3589">
      <w:pPr>
        <w:pStyle w:val="a"/>
        <w:spacing w:line="240" w:lineRule="auto"/>
        <w:rPr>
          <w:sz w:val="24"/>
          <w:szCs w:val="24"/>
        </w:rPr>
      </w:pPr>
      <w:r w:rsidRPr="00913C99">
        <w:rPr>
          <w:sz w:val="24"/>
          <w:szCs w:val="24"/>
        </w:rPr>
        <w:lastRenderedPageBreak/>
        <w:t>самостоятельно определять цели, задавать параметры и критерии, по которым можно определить, что цель достигнута;</w:t>
      </w:r>
    </w:p>
    <w:p w:rsidR="009D3589" w:rsidRPr="00913C99" w:rsidRDefault="009D3589" w:rsidP="009D3589">
      <w:pPr>
        <w:pStyle w:val="a"/>
        <w:spacing w:line="240" w:lineRule="auto"/>
        <w:rPr>
          <w:sz w:val="24"/>
          <w:szCs w:val="24"/>
        </w:rPr>
      </w:pPr>
      <w:r w:rsidRPr="00913C99">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D3589" w:rsidRPr="00913C99" w:rsidRDefault="009D3589" w:rsidP="009D3589">
      <w:pPr>
        <w:pStyle w:val="a"/>
        <w:spacing w:line="240" w:lineRule="auto"/>
        <w:rPr>
          <w:sz w:val="24"/>
          <w:szCs w:val="24"/>
        </w:rPr>
      </w:pPr>
      <w:r w:rsidRPr="00913C99">
        <w:rPr>
          <w:sz w:val="24"/>
          <w:szCs w:val="24"/>
        </w:rPr>
        <w:t>ставить и формулировать собственные задачи в образовательной деятельности и жизненных ситуациях;</w:t>
      </w:r>
    </w:p>
    <w:p w:rsidR="009D3589" w:rsidRPr="00913C99" w:rsidRDefault="009D3589" w:rsidP="009D3589">
      <w:pPr>
        <w:pStyle w:val="a"/>
        <w:spacing w:line="240" w:lineRule="auto"/>
        <w:rPr>
          <w:sz w:val="24"/>
          <w:szCs w:val="24"/>
        </w:rPr>
      </w:pPr>
      <w:r w:rsidRPr="00913C99">
        <w:rPr>
          <w:sz w:val="24"/>
          <w:szCs w:val="24"/>
        </w:rPr>
        <w:t>оценивать ресурсы, в том числе время и другие нематериальные ресурсы, необходимые для достижения поставленной цели;</w:t>
      </w:r>
    </w:p>
    <w:p w:rsidR="009D3589" w:rsidRPr="00913C99" w:rsidRDefault="009D3589" w:rsidP="009D3589">
      <w:pPr>
        <w:pStyle w:val="a"/>
        <w:spacing w:line="240" w:lineRule="auto"/>
        <w:rPr>
          <w:sz w:val="24"/>
          <w:szCs w:val="24"/>
        </w:rPr>
      </w:pPr>
      <w:r w:rsidRPr="00913C99">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9D3589" w:rsidRPr="00913C99" w:rsidRDefault="009D3589" w:rsidP="009D3589">
      <w:pPr>
        <w:pStyle w:val="a"/>
        <w:spacing w:line="240" w:lineRule="auto"/>
        <w:rPr>
          <w:sz w:val="24"/>
          <w:szCs w:val="24"/>
        </w:rPr>
      </w:pPr>
      <w:r w:rsidRPr="00913C99">
        <w:rPr>
          <w:sz w:val="24"/>
          <w:szCs w:val="24"/>
        </w:rPr>
        <w:t>организовывать эффективный поиск ресурсов, необходимых для достижения поставленной цели;</w:t>
      </w:r>
    </w:p>
    <w:p w:rsidR="009D3589" w:rsidRPr="00913C99" w:rsidRDefault="009D3589" w:rsidP="009D3589">
      <w:pPr>
        <w:pStyle w:val="a"/>
        <w:spacing w:line="240" w:lineRule="auto"/>
        <w:rPr>
          <w:sz w:val="24"/>
          <w:szCs w:val="24"/>
        </w:rPr>
      </w:pPr>
      <w:r w:rsidRPr="00913C99">
        <w:rPr>
          <w:sz w:val="24"/>
          <w:szCs w:val="24"/>
        </w:rPr>
        <w:t>сопоставлять полученный результат деятельности с поставленной заранее целью.</w:t>
      </w:r>
    </w:p>
    <w:p w:rsidR="006A5701" w:rsidRDefault="006A5701" w:rsidP="009D3589">
      <w:pPr>
        <w:spacing w:after="0" w:line="240" w:lineRule="auto"/>
        <w:rPr>
          <w:rFonts w:ascii="Times New Roman" w:hAnsi="Times New Roman"/>
          <w:b/>
          <w:sz w:val="24"/>
          <w:szCs w:val="24"/>
          <w:lang w:eastAsia="ru-RU"/>
        </w:rPr>
      </w:pPr>
    </w:p>
    <w:p w:rsidR="006A5701" w:rsidRDefault="006A5701" w:rsidP="009D3589">
      <w:pPr>
        <w:spacing w:after="0" w:line="240" w:lineRule="auto"/>
        <w:rPr>
          <w:rFonts w:ascii="Times New Roman" w:hAnsi="Times New Roman"/>
          <w:b/>
          <w:sz w:val="24"/>
          <w:szCs w:val="24"/>
          <w:lang w:eastAsia="ru-RU"/>
        </w:rPr>
      </w:pPr>
    </w:p>
    <w:p w:rsidR="00121F47" w:rsidRDefault="00121F47" w:rsidP="009D3589">
      <w:pPr>
        <w:spacing w:after="0" w:line="240" w:lineRule="auto"/>
        <w:rPr>
          <w:rFonts w:ascii="Times New Roman" w:hAnsi="Times New Roman"/>
          <w:b/>
          <w:sz w:val="24"/>
          <w:szCs w:val="24"/>
          <w:lang w:eastAsia="ru-RU"/>
        </w:rPr>
      </w:pPr>
    </w:p>
    <w:p w:rsidR="00121F47" w:rsidRDefault="00121F47" w:rsidP="009D3589">
      <w:pPr>
        <w:spacing w:after="0" w:line="240" w:lineRule="auto"/>
        <w:rPr>
          <w:rFonts w:ascii="Times New Roman" w:hAnsi="Times New Roman"/>
          <w:b/>
          <w:sz w:val="24"/>
          <w:szCs w:val="24"/>
          <w:lang w:eastAsia="ru-RU"/>
        </w:rPr>
      </w:pPr>
    </w:p>
    <w:p w:rsidR="009D3589" w:rsidRPr="00913C99" w:rsidRDefault="009D3589" w:rsidP="009D3589">
      <w:pPr>
        <w:spacing w:after="0" w:line="240" w:lineRule="auto"/>
        <w:rPr>
          <w:rFonts w:ascii="Times New Roman" w:hAnsi="Times New Roman"/>
          <w:b/>
          <w:sz w:val="24"/>
          <w:szCs w:val="24"/>
          <w:lang w:eastAsia="ru-RU"/>
        </w:rPr>
      </w:pPr>
      <w:r w:rsidRPr="00913C99">
        <w:rPr>
          <w:rFonts w:ascii="Times New Roman" w:hAnsi="Times New Roman"/>
          <w:b/>
          <w:sz w:val="24"/>
          <w:szCs w:val="24"/>
          <w:lang w:eastAsia="ru-RU"/>
        </w:rPr>
        <w:t xml:space="preserve"> Познавательные универсальные учебные действия</w:t>
      </w:r>
    </w:p>
    <w:p w:rsidR="009D3589" w:rsidRPr="00913C99" w:rsidRDefault="009D3589" w:rsidP="009D3589">
      <w:pPr>
        <w:pStyle w:val="a"/>
        <w:spacing w:line="240" w:lineRule="auto"/>
        <w:rPr>
          <w:sz w:val="24"/>
          <w:szCs w:val="24"/>
        </w:rPr>
      </w:pPr>
      <w:r w:rsidRPr="00913C99">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D3589" w:rsidRPr="00913C99" w:rsidRDefault="009D3589" w:rsidP="009D3589">
      <w:pPr>
        <w:pStyle w:val="a"/>
        <w:spacing w:line="240" w:lineRule="auto"/>
        <w:rPr>
          <w:sz w:val="24"/>
          <w:szCs w:val="24"/>
        </w:rPr>
      </w:pPr>
      <w:r w:rsidRPr="00913C99">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D3589" w:rsidRPr="00913C99" w:rsidRDefault="009D3589" w:rsidP="009D3589">
      <w:pPr>
        <w:pStyle w:val="a"/>
        <w:spacing w:line="240" w:lineRule="auto"/>
        <w:rPr>
          <w:sz w:val="24"/>
          <w:szCs w:val="24"/>
        </w:rPr>
      </w:pPr>
      <w:r w:rsidRPr="00913C99">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D3589" w:rsidRPr="00913C99" w:rsidRDefault="009D3589" w:rsidP="009D3589">
      <w:pPr>
        <w:pStyle w:val="a"/>
        <w:spacing w:line="240" w:lineRule="auto"/>
        <w:rPr>
          <w:sz w:val="24"/>
          <w:szCs w:val="24"/>
        </w:rPr>
      </w:pPr>
      <w:r w:rsidRPr="00913C99">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D3589" w:rsidRPr="00913C99" w:rsidRDefault="009D3589" w:rsidP="009D3589">
      <w:pPr>
        <w:pStyle w:val="a"/>
        <w:spacing w:line="240" w:lineRule="auto"/>
        <w:rPr>
          <w:sz w:val="24"/>
          <w:szCs w:val="24"/>
        </w:rPr>
      </w:pPr>
      <w:r w:rsidRPr="00913C99">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D3589" w:rsidRPr="00913C99" w:rsidRDefault="009D3589" w:rsidP="009D3589">
      <w:pPr>
        <w:pStyle w:val="a"/>
        <w:spacing w:line="240" w:lineRule="auto"/>
        <w:rPr>
          <w:sz w:val="24"/>
          <w:szCs w:val="24"/>
        </w:rPr>
      </w:pPr>
      <w:r w:rsidRPr="00913C99">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9D3589" w:rsidRPr="00913C99" w:rsidRDefault="009D3589" w:rsidP="009D3589">
      <w:pPr>
        <w:pStyle w:val="a"/>
        <w:spacing w:line="240" w:lineRule="auto"/>
        <w:rPr>
          <w:sz w:val="24"/>
          <w:szCs w:val="24"/>
        </w:rPr>
      </w:pPr>
      <w:r w:rsidRPr="00913C99">
        <w:rPr>
          <w:sz w:val="24"/>
          <w:szCs w:val="24"/>
        </w:rPr>
        <w:t>менять и удерживать разные позиции в познавательной деятельности.</w:t>
      </w:r>
    </w:p>
    <w:p w:rsidR="009D3589" w:rsidRPr="00913C99" w:rsidRDefault="009D3589" w:rsidP="009D3589">
      <w:pPr>
        <w:suppressAutoHyphens/>
        <w:spacing w:after="0" w:line="240" w:lineRule="auto"/>
        <w:rPr>
          <w:rFonts w:ascii="Times New Roman" w:hAnsi="Times New Roman"/>
          <w:b/>
          <w:sz w:val="24"/>
          <w:szCs w:val="24"/>
          <w:lang w:eastAsia="ru-RU"/>
        </w:rPr>
      </w:pPr>
      <w:r w:rsidRPr="00913C99">
        <w:rPr>
          <w:rFonts w:ascii="Times New Roman" w:hAnsi="Times New Roman"/>
          <w:b/>
          <w:sz w:val="24"/>
          <w:szCs w:val="24"/>
          <w:lang w:eastAsia="ru-RU"/>
        </w:rPr>
        <w:t>Коммуникативные универсальные учебные действия</w:t>
      </w:r>
    </w:p>
    <w:p w:rsidR="009D3589" w:rsidRPr="00913C99" w:rsidRDefault="009D3589" w:rsidP="009D3589">
      <w:pPr>
        <w:spacing w:after="0" w:line="240" w:lineRule="auto"/>
        <w:rPr>
          <w:rFonts w:ascii="Times New Roman" w:hAnsi="Times New Roman"/>
          <w:sz w:val="24"/>
          <w:szCs w:val="24"/>
        </w:rPr>
      </w:pPr>
      <w:r w:rsidRPr="00913C99">
        <w:rPr>
          <w:rFonts w:ascii="Times New Roman" w:hAnsi="Times New Roman"/>
          <w:sz w:val="24"/>
          <w:szCs w:val="24"/>
        </w:rPr>
        <w:t xml:space="preserve"> осуществлять деловую коммуникацию как со сверстниками, так и </w:t>
      </w:r>
      <w:proofErr w:type="gramStart"/>
      <w:r w:rsidRPr="00913C99">
        <w:rPr>
          <w:rFonts w:ascii="Times New Roman" w:hAnsi="Times New Roman"/>
          <w:sz w:val="24"/>
          <w:szCs w:val="24"/>
        </w:rPr>
        <w:t>со</w:t>
      </w:r>
      <w:proofErr w:type="gramEnd"/>
      <w:r w:rsidRPr="00913C99">
        <w:rPr>
          <w:rFonts w:ascii="Times New Roman" w:hAnsi="Times New Roman"/>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D3589" w:rsidRPr="00913C99" w:rsidRDefault="009D3589" w:rsidP="009D3589">
      <w:pPr>
        <w:pStyle w:val="a"/>
        <w:spacing w:line="240" w:lineRule="auto"/>
        <w:rPr>
          <w:sz w:val="24"/>
          <w:szCs w:val="24"/>
        </w:rPr>
      </w:pPr>
      <w:r w:rsidRPr="00913C99">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D3589" w:rsidRPr="00913C99" w:rsidRDefault="009D3589" w:rsidP="009D3589">
      <w:pPr>
        <w:pStyle w:val="a"/>
        <w:spacing w:line="240" w:lineRule="auto"/>
        <w:rPr>
          <w:sz w:val="24"/>
          <w:szCs w:val="24"/>
        </w:rPr>
      </w:pPr>
      <w:r w:rsidRPr="00913C99">
        <w:rPr>
          <w:sz w:val="24"/>
          <w:szCs w:val="24"/>
        </w:rPr>
        <w:t>координировать и выполнять работу в условиях реального, виртуального и комбинированного взаимодействия;</w:t>
      </w:r>
    </w:p>
    <w:p w:rsidR="009D3589" w:rsidRPr="00913C99" w:rsidRDefault="009D3589" w:rsidP="009D3589">
      <w:pPr>
        <w:pStyle w:val="a"/>
        <w:spacing w:line="240" w:lineRule="auto"/>
        <w:rPr>
          <w:sz w:val="24"/>
          <w:szCs w:val="24"/>
        </w:rPr>
      </w:pPr>
      <w:r w:rsidRPr="00913C99">
        <w:rPr>
          <w:sz w:val="24"/>
          <w:szCs w:val="24"/>
        </w:rPr>
        <w:t>развернуто, логично и точно излагать свою точку зрения с использованием адекватных (устных и письменных) языковых средств;</w:t>
      </w:r>
    </w:p>
    <w:p w:rsidR="009D3589" w:rsidRPr="00913C99" w:rsidRDefault="009D3589" w:rsidP="009D3589">
      <w:pPr>
        <w:pStyle w:val="a"/>
        <w:spacing w:line="240" w:lineRule="auto"/>
        <w:rPr>
          <w:sz w:val="24"/>
          <w:szCs w:val="24"/>
        </w:rPr>
      </w:pPr>
      <w:r w:rsidRPr="00913C99">
        <w:rPr>
          <w:sz w:val="24"/>
          <w:szCs w:val="24"/>
        </w:rPr>
        <w:t xml:space="preserve">распознавать </w:t>
      </w:r>
      <w:proofErr w:type="spellStart"/>
      <w:r w:rsidRPr="00913C99">
        <w:rPr>
          <w:sz w:val="24"/>
          <w:szCs w:val="24"/>
        </w:rPr>
        <w:t>конфликтогенные</w:t>
      </w:r>
      <w:proofErr w:type="spellEnd"/>
      <w:r w:rsidRPr="00913C99">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D3589" w:rsidRDefault="009D3589" w:rsidP="009D3589">
      <w:pPr>
        <w:spacing w:after="0" w:line="240" w:lineRule="auto"/>
        <w:ind w:left="113" w:right="113"/>
        <w:contextualSpacing/>
        <w:rPr>
          <w:rFonts w:ascii="Times New Roman" w:hAnsi="Times New Roman"/>
          <w:b/>
          <w:sz w:val="24"/>
          <w:szCs w:val="24"/>
        </w:rPr>
      </w:pPr>
      <w:r w:rsidRPr="007C613D">
        <w:rPr>
          <w:rFonts w:ascii="Times New Roman" w:hAnsi="Times New Roman"/>
          <w:b/>
          <w:iCs/>
          <w:sz w:val="24"/>
          <w:szCs w:val="24"/>
        </w:rPr>
        <w:t xml:space="preserve">3. </w:t>
      </w:r>
      <w:r w:rsidRPr="007C613D">
        <w:rPr>
          <w:rFonts w:ascii="Times New Roman" w:hAnsi="Times New Roman"/>
          <w:b/>
          <w:bCs/>
          <w:iCs/>
          <w:sz w:val="24"/>
          <w:szCs w:val="24"/>
        </w:rPr>
        <w:t>Предметные результаты:</w:t>
      </w:r>
    </w:p>
    <w:p w:rsidR="009D3589" w:rsidRPr="001E60EF" w:rsidRDefault="009D3589" w:rsidP="009D3589">
      <w:pPr>
        <w:pStyle w:val="c13"/>
        <w:spacing w:before="0" w:after="0"/>
      </w:pPr>
      <w:r w:rsidRPr="001E60EF">
        <w:rPr>
          <w:rStyle w:val="c9"/>
        </w:rPr>
        <w:t>– объяснять роль растений в сообществах и их взаимное влияние друг на друга;</w:t>
      </w:r>
    </w:p>
    <w:p w:rsidR="009D3589" w:rsidRPr="001E60EF" w:rsidRDefault="009D3589" w:rsidP="009D3589">
      <w:pPr>
        <w:pStyle w:val="c13"/>
        <w:spacing w:before="0" w:after="0"/>
      </w:pPr>
      <w:r w:rsidRPr="001E60EF">
        <w:rPr>
          <w:rStyle w:val="c9"/>
        </w:rPr>
        <w:t>– приводить примеры приспособлений цветковых растений к среде обитания и объяснять их значение;</w:t>
      </w:r>
    </w:p>
    <w:p w:rsidR="009D3589" w:rsidRPr="001E60EF" w:rsidRDefault="009D3589" w:rsidP="009D3589">
      <w:pPr>
        <w:pStyle w:val="c13"/>
        <w:spacing w:before="0" w:after="0"/>
      </w:pPr>
      <w:r w:rsidRPr="001E60EF">
        <w:rPr>
          <w:rStyle w:val="c9"/>
        </w:rPr>
        <w:t>– находить черты, свидетельствующие об усложнении живых организмов по сравнению с предками, и давать им объяснение;</w:t>
      </w:r>
    </w:p>
    <w:p w:rsidR="009D3589" w:rsidRPr="001E60EF" w:rsidRDefault="009D3589" w:rsidP="009D3589">
      <w:pPr>
        <w:pStyle w:val="c13"/>
        <w:spacing w:before="0" w:after="0"/>
      </w:pPr>
      <w:r w:rsidRPr="001E60EF">
        <w:rPr>
          <w:rStyle w:val="c9"/>
        </w:rPr>
        <w:lastRenderedPageBreak/>
        <w:t>– объяснять приспособления на разных стадиях жизненных циклов.</w:t>
      </w:r>
    </w:p>
    <w:p w:rsidR="009D3589" w:rsidRPr="001E60EF" w:rsidRDefault="009D3589" w:rsidP="009D3589">
      <w:pPr>
        <w:pStyle w:val="c13"/>
        <w:spacing w:before="0" w:after="0"/>
      </w:pPr>
      <w:r w:rsidRPr="001E60EF">
        <w:rPr>
          <w:rStyle w:val="c9"/>
        </w:rPr>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9D3589" w:rsidRPr="001E60EF" w:rsidRDefault="009D3589" w:rsidP="009D3589">
      <w:pPr>
        <w:pStyle w:val="c13"/>
        <w:spacing w:before="0" w:after="0"/>
      </w:pPr>
      <w:r w:rsidRPr="001E60EF">
        <w:rPr>
          <w:rStyle w:val="c9"/>
        </w:rPr>
        <w:t>– различать цветковые растения, однодольные и двудольные, приводить примеры растений изученных семей</w:t>
      </w:r>
      <w:proofErr w:type="gramStart"/>
      <w:r w:rsidRPr="001E60EF">
        <w:rPr>
          <w:rStyle w:val="c9"/>
        </w:rPr>
        <w:t>ств цв</w:t>
      </w:r>
      <w:proofErr w:type="gramEnd"/>
      <w:r w:rsidRPr="001E60EF">
        <w:rPr>
          <w:rStyle w:val="c9"/>
        </w:rPr>
        <w:t>етковых растений (максимум – называть характерные признаки цветковых растений изученных семейств);</w:t>
      </w:r>
    </w:p>
    <w:p w:rsidR="009D3589" w:rsidRPr="001E60EF" w:rsidRDefault="009D3589" w:rsidP="009D3589">
      <w:pPr>
        <w:pStyle w:val="c13"/>
        <w:spacing w:before="0" w:after="0"/>
      </w:pPr>
      <w:r w:rsidRPr="001E60EF">
        <w:rPr>
          <w:rStyle w:val="c9"/>
        </w:rPr>
        <w:t>– определять основные органы растений (лист, стебель, цветок, корень);</w:t>
      </w:r>
    </w:p>
    <w:p w:rsidR="009D3589" w:rsidRPr="001E60EF" w:rsidRDefault="009D3589" w:rsidP="009D3589">
      <w:pPr>
        <w:pStyle w:val="c13"/>
        <w:spacing w:before="0" w:after="0"/>
      </w:pPr>
      <w:r w:rsidRPr="001E60EF">
        <w:rPr>
          <w:rStyle w:val="c9"/>
        </w:rPr>
        <w:t>– объяснять строение и жизнедеятельность цветкового растения;</w:t>
      </w:r>
    </w:p>
    <w:p w:rsidR="009D3589" w:rsidRPr="001E60EF" w:rsidRDefault="009D3589" w:rsidP="009D3589">
      <w:pPr>
        <w:pStyle w:val="c13"/>
        <w:spacing w:before="0" w:after="0"/>
      </w:pPr>
      <w:r w:rsidRPr="001E60EF">
        <w:rPr>
          <w:rStyle w:val="c9"/>
        </w:rPr>
        <w:t>– понимать смысл биологических терминов;</w:t>
      </w:r>
    </w:p>
    <w:p w:rsidR="009D3589" w:rsidRPr="001E60EF" w:rsidRDefault="009D3589" w:rsidP="009D3589">
      <w:pPr>
        <w:pStyle w:val="c13"/>
        <w:spacing w:before="0" w:after="0"/>
      </w:pPr>
      <w:r w:rsidRPr="001E60EF">
        <w:rPr>
          <w:rStyle w:val="c9"/>
        </w:rPr>
        <w:t>– проводить биологические опыты и эксперименты и объяснять их результаты.</w:t>
      </w:r>
    </w:p>
    <w:p w:rsidR="009D3589" w:rsidRPr="001E60EF" w:rsidRDefault="009D3589" w:rsidP="009D3589">
      <w:pPr>
        <w:pStyle w:val="c13"/>
        <w:spacing w:before="0" w:after="0"/>
      </w:pPr>
      <w:r w:rsidRPr="001E60EF">
        <w:rPr>
          <w:rStyle w:val="c9"/>
        </w:rPr>
        <w:t>– соблюдать и объяснять правила поведения в природе.</w:t>
      </w:r>
    </w:p>
    <w:p w:rsidR="009D3589" w:rsidRDefault="009D3589" w:rsidP="009D3589">
      <w:pPr>
        <w:pStyle w:val="c13"/>
        <w:spacing w:before="0" w:after="0"/>
        <w:rPr>
          <w:rStyle w:val="c9"/>
        </w:rPr>
      </w:pPr>
      <w:r w:rsidRPr="001E60EF">
        <w:rPr>
          <w:rStyle w:val="c9"/>
        </w:rPr>
        <w:t>– различать съедобные и ядовитые цветковые растения своей местности.</w:t>
      </w:r>
    </w:p>
    <w:p w:rsidR="006A5701" w:rsidRDefault="006A5701" w:rsidP="009D3589">
      <w:pPr>
        <w:pStyle w:val="c13"/>
        <w:spacing w:before="0" w:after="0"/>
        <w:rPr>
          <w:rStyle w:val="c9"/>
          <w:b/>
        </w:rPr>
      </w:pPr>
    </w:p>
    <w:p w:rsidR="006A5701" w:rsidRDefault="006A5701" w:rsidP="009D3589">
      <w:pPr>
        <w:pStyle w:val="c13"/>
        <w:spacing w:before="0" w:after="0"/>
        <w:rPr>
          <w:rStyle w:val="c9"/>
          <w:b/>
        </w:rPr>
      </w:pPr>
    </w:p>
    <w:p w:rsidR="006A5701" w:rsidRDefault="006A5701" w:rsidP="009D3589">
      <w:pPr>
        <w:pStyle w:val="c13"/>
        <w:spacing w:before="0" w:after="0"/>
        <w:rPr>
          <w:rStyle w:val="c9"/>
          <w:b/>
        </w:rPr>
      </w:pPr>
    </w:p>
    <w:p w:rsidR="00637DD8" w:rsidRDefault="00637DD8" w:rsidP="0000079F">
      <w:pPr>
        <w:pStyle w:val="c13"/>
        <w:spacing w:before="0" w:after="0"/>
        <w:ind w:firstLine="709"/>
        <w:rPr>
          <w:rStyle w:val="c9"/>
          <w:b/>
        </w:rPr>
      </w:pPr>
      <w:r w:rsidRPr="00637DD8">
        <w:rPr>
          <w:rStyle w:val="c9"/>
          <w:b/>
        </w:rPr>
        <w:t>Обучающийся научиться:</w:t>
      </w:r>
    </w:p>
    <w:p w:rsidR="006A5701" w:rsidRDefault="006A5701" w:rsidP="0000079F">
      <w:pPr>
        <w:pStyle w:val="c13"/>
        <w:spacing w:before="0" w:after="0"/>
        <w:ind w:firstLine="709"/>
      </w:pPr>
      <w:r>
        <w:t xml:space="preserve">•основные понятия и термины «естественный отбор», «борьба за существование», «искусственный отбор», </w:t>
      </w:r>
    </w:p>
    <w:p w:rsidR="006A5701" w:rsidRDefault="006A5701" w:rsidP="0000079F">
      <w:pPr>
        <w:pStyle w:val="c13"/>
        <w:spacing w:before="0" w:after="0"/>
        <w:ind w:firstLine="709"/>
      </w:pPr>
      <w:r>
        <w:t xml:space="preserve">•основные уровни организации живой материи, •подразделение истории Земли на эры и периоды, </w:t>
      </w:r>
    </w:p>
    <w:p w:rsidR="006A5701" w:rsidRDefault="006A5701" w:rsidP="0000079F">
      <w:pPr>
        <w:pStyle w:val="c13"/>
        <w:spacing w:before="0" w:after="0"/>
        <w:ind w:firstLine="709"/>
      </w:pPr>
      <w:r>
        <w:t>•искусственную систему живого мира и принципы построения естественной системы, •строение и основные процессы жизнедеятельности бактерий,</w:t>
      </w:r>
    </w:p>
    <w:p w:rsidR="006A5701" w:rsidRDefault="006A5701" w:rsidP="0000079F">
      <w:pPr>
        <w:pStyle w:val="c13"/>
        <w:spacing w:before="0" w:after="0"/>
        <w:ind w:firstLine="709"/>
      </w:pPr>
      <w:r>
        <w:t xml:space="preserve"> •разнообразие и распространение грибов и бактерий, </w:t>
      </w:r>
    </w:p>
    <w:p w:rsidR="006A5701" w:rsidRDefault="006A5701" w:rsidP="0000079F">
      <w:pPr>
        <w:pStyle w:val="c13"/>
        <w:spacing w:before="0" w:after="0"/>
        <w:ind w:firstLine="709"/>
      </w:pPr>
      <w:r>
        <w:t xml:space="preserve">• методы профилактики инфекционных заболеваний, </w:t>
      </w:r>
    </w:p>
    <w:p w:rsidR="006A5701" w:rsidRDefault="006A5701" w:rsidP="0000079F">
      <w:pPr>
        <w:pStyle w:val="c13"/>
        <w:spacing w:before="0" w:after="0"/>
        <w:ind w:firstLine="709"/>
      </w:pPr>
      <w:r>
        <w:t>• основные понятия, относящиеся к строению пр</w:t>
      </w:r>
      <w:proofErr w:type="gramStart"/>
      <w:r>
        <w:t>о-</w:t>
      </w:r>
      <w:proofErr w:type="gramEnd"/>
      <w:r>
        <w:t xml:space="preserve"> и </w:t>
      </w:r>
      <w:proofErr w:type="spellStart"/>
      <w:r>
        <w:t>эукариотических</w:t>
      </w:r>
      <w:proofErr w:type="spellEnd"/>
      <w:r>
        <w:t xml:space="preserve"> клеток, </w:t>
      </w:r>
    </w:p>
    <w:p w:rsidR="006A5701" w:rsidRDefault="006A5701" w:rsidP="0000079F">
      <w:pPr>
        <w:pStyle w:val="c13"/>
        <w:spacing w:before="0" w:after="0"/>
        <w:ind w:firstLine="709"/>
      </w:pPr>
      <w:r>
        <w:t>• строение и основы жизнедеятельности грибной клетки,</w:t>
      </w:r>
    </w:p>
    <w:p w:rsidR="006A5701" w:rsidRDefault="006A5701" w:rsidP="0000079F">
      <w:pPr>
        <w:pStyle w:val="c13"/>
        <w:spacing w:before="0" w:after="0"/>
        <w:ind w:firstLine="709"/>
      </w:pPr>
      <w:r>
        <w:t xml:space="preserve"> • меры профилактики грибковых инфекций,</w:t>
      </w:r>
    </w:p>
    <w:p w:rsidR="006A5701" w:rsidRDefault="006A5701" w:rsidP="0000079F">
      <w:pPr>
        <w:pStyle w:val="c13"/>
        <w:spacing w:before="0" w:after="0"/>
        <w:ind w:firstLine="709"/>
      </w:pPr>
      <w:r>
        <w:t xml:space="preserve"> • особенности строения и жизнедеятельности лишайников </w:t>
      </w:r>
    </w:p>
    <w:p w:rsidR="006A5701" w:rsidRDefault="006A5701" w:rsidP="0000079F">
      <w:pPr>
        <w:pStyle w:val="c13"/>
        <w:spacing w:before="0" w:after="0"/>
        <w:ind w:firstLine="709"/>
      </w:pPr>
      <w:r>
        <w:t>• основные методы изучения растений,</w:t>
      </w:r>
    </w:p>
    <w:p w:rsidR="006A5701" w:rsidRDefault="006A5701" w:rsidP="0000079F">
      <w:pPr>
        <w:pStyle w:val="c13"/>
        <w:spacing w:before="0" w:after="0"/>
        <w:ind w:firstLine="709"/>
      </w:pPr>
      <w:r>
        <w:t xml:space="preserve"> • основные группы растений, их строение, особенности жизнедеятельности и многообразие, • роль растений в биосфере и жизни человека, </w:t>
      </w:r>
    </w:p>
    <w:p w:rsidR="006A5701" w:rsidRDefault="006A5701" w:rsidP="0000079F">
      <w:pPr>
        <w:pStyle w:val="c13"/>
        <w:spacing w:before="0" w:after="0"/>
        <w:ind w:firstLine="709"/>
      </w:pPr>
      <w:r>
        <w:t xml:space="preserve">•происхождение растений и основные этапы развития растительного мира, </w:t>
      </w:r>
    </w:p>
    <w:p w:rsidR="006A5701" w:rsidRDefault="006A5701" w:rsidP="0000079F">
      <w:pPr>
        <w:pStyle w:val="c13"/>
        <w:spacing w:before="0" w:after="0"/>
        <w:ind w:firstLine="709"/>
      </w:pPr>
      <w:r>
        <w:t xml:space="preserve">•объяснять суть биологических процессов, протекающих в растительных организмах, •определение понятия «фитоценоз», </w:t>
      </w:r>
    </w:p>
    <w:p w:rsidR="006A5701" w:rsidRDefault="006A5701" w:rsidP="0000079F">
      <w:pPr>
        <w:pStyle w:val="c13"/>
        <w:spacing w:before="0" w:after="0"/>
        <w:ind w:firstLine="709"/>
      </w:pPr>
      <w:r>
        <w:t xml:space="preserve">•видовая и пространственная структура растительного сообщества, </w:t>
      </w:r>
      <w:proofErr w:type="spellStart"/>
      <w:r>
        <w:t>ярусность</w:t>
      </w:r>
      <w:proofErr w:type="spellEnd"/>
      <w:r>
        <w:t xml:space="preserve">, </w:t>
      </w:r>
    </w:p>
    <w:p w:rsidR="006A5701" w:rsidRDefault="006A5701" w:rsidP="0000079F">
      <w:pPr>
        <w:pStyle w:val="c13"/>
        <w:spacing w:before="0" w:after="0"/>
        <w:ind w:firstLine="709"/>
      </w:pPr>
      <w:r>
        <w:t xml:space="preserve">•роль растений в жизни планеты и человека, </w:t>
      </w:r>
    </w:p>
    <w:p w:rsidR="006A5701" w:rsidRDefault="006A5701" w:rsidP="0000079F">
      <w:pPr>
        <w:pStyle w:val="c13"/>
        <w:spacing w:before="0" w:after="0"/>
        <w:ind w:firstLine="709"/>
        <w:rPr>
          <w:rStyle w:val="c9"/>
          <w:b/>
        </w:rPr>
      </w:pPr>
      <w:r>
        <w:t>•необходимость сохранения растений в любом месте их обитания.</w:t>
      </w:r>
      <w:bookmarkStart w:id="0" w:name="_GoBack"/>
      <w:bookmarkEnd w:id="0"/>
    </w:p>
    <w:p w:rsidR="006A5701" w:rsidRPr="005823D3" w:rsidRDefault="005823D3" w:rsidP="0000079F">
      <w:pPr>
        <w:pStyle w:val="c13"/>
        <w:spacing w:before="0" w:after="0"/>
        <w:ind w:firstLine="709"/>
        <w:rPr>
          <w:rStyle w:val="c9"/>
          <w:b/>
        </w:rPr>
      </w:pPr>
      <w:proofErr w:type="gramStart"/>
      <w:r w:rsidRPr="005823D3">
        <w:rPr>
          <w:rStyle w:val="c9"/>
          <w:b/>
        </w:rPr>
        <w:t>Обучающийся</w:t>
      </w:r>
      <w:proofErr w:type="gramEnd"/>
      <w:r w:rsidRPr="005823D3">
        <w:rPr>
          <w:rStyle w:val="c9"/>
          <w:b/>
        </w:rPr>
        <w:t xml:space="preserve"> получит возможность научиться:</w:t>
      </w:r>
    </w:p>
    <w:p w:rsidR="006A5701" w:rsidRDefault="009273B7" w:rsidP="0000079F">
      <w:pPr>
        <w:pStyle w:val="c13"/>
        <w:numPr>
          <w:ilvl w:val="0"/>
          <w:numId w:val="7"/>
        </w:numPr>
        <w:spacing w:before="0" w:after="0"/>
        <w:ind w:left="0" w:firstLine="709"/>
        <w:rPr>
          <w:rStyle w:val="c9"/>
        </w:rPr>
      </w:pPr>
      <w:r w:rsidRPr="009273B7">
        <w:rPr>
          <w:rStyle w:val="c9"/>
        </w:rPr>
        <w:t xml:space="preserve">в общих чертах </w:t>
      </w:r>
      <w:r>
        <w:rPr>
          <w:rStyle w:val="c9"/>
        </w:rPr>
        <w:t>описывать механизм эволюционных преобразований;</w:t>
      </w:r>
    </w:p>
    <w:p w:rsidR="009273B7" w:rsidRDefault="009273B7" w:rsidP="0000079F">
      <w:pPr>
        <w:pStyle w:val="c13"/>
        <w:numPr>
          <w:ilvl w:val="0"/>
          <w:numId w:val="7"/>
        </w:numPr>
        <w:spacing w:before="0" w:after="0"/>
        <w:ind w:left="0" w:firstLine="709"/>
        <w:rPr>
          <w:rStyle w:val="c9"/>
        </w:rPr>
      </w:pPr>
      <w:r>
        <w:rPr>
          <w:rStyle w:val="c9"/>
        </w:rPr>
        <w:t>объяснять с материалистических позиций процесс возникновения жизни;</w:t>
      </w:r>
    </w:p>
    <w:p w:rsidR="009273B7" w:rsidRDefault="009273B7" w:rsidP="0000079F">
      <w:pPr>
        <w:pStyle w:val="c13"/>
        <w:numPr>
          <w:ilvl w:val="0"/>
          <w:numId w:val="7"/>
        </w:numPr>
        <w:spacing w:before="0" w:after="0"/>
        <w:ind w:left="0" w:firstLine="709"/>
        <w:rPr>
          <w:rStyle w:val="c9"/>
        </w:rPr>
      </w:pPr>
      <w:r>
        <w:rPr>
          <w:rStyle w:val="c9"/>
        </w:rPr>
        <w:t>иметь представление о естественной системе живой природы;</w:t>
      </w:r>
    </w:p>
    <w:p w:rsidR="009273B7" w:rsidRDefault="009273B7" w:rsidP="0000079F">
      <w:pPr>
        <w:pStyle w:val="c13"/>
        <w:numPr>
          <w:ilvl w:val="0"/>
          <w:numId w:val="7"/>
        </w:numPr>
        <w:spacing w:before="0" w:after="0"/>
        <w:ind w:left="0" w:firstLine="709"/>
        <w:rPr>
          <w:rStyle w:val="c9"/>
        </w:rPr>
      </w:pPr>
      <w:r>
        <w:rPr>
          <w:rStyle w:val="c9"/>
        </w:rPr>
        <w:t>давать общую характеристику бактерий;</w:t>
      </w:r>
    </w:p>
    <w:p w:rsidR="009273B7" w:rsidRDefault="009273B7" w:rsidP="0000079F">
      <w:pPr>
        <w:pStyle w:val="c13"/>
        <w:numPr>
          <w:ilvl w:val="0"/>
          <w:numId w:val="7"/>
        </w:numPr>
        <w:spacing w:before="0" w:after="0"/>
        <w:ind w:left="0" w:firstLine="709"/>
        <w:rPr>
          <w:rStyle w:val="c9"/>
        </w:rPr>
      </w:pPr>
      <w:r>
        <w:rPr>
          <w:rStyle w:val="c9"/>
        </w:rPr>
        <w:t>характеризовать формы бактериальных клеток;</w:t>
      </w:r>
    </w:p>
    <w:p w:rsidR="009273B7" w:rsidRDefault="009273B7" w:rsidP="0000079F">
      <w:pPr>
        <w:pStyle w:val="c13"/>
        <w:numPr>
          <w:ilvl w:val="0"/>
          <w:numId w:val="7"/>
        </w:numPr>
        <w:spacing w:before="0" w:after="0"/>
        <w:ind w:left="0" w:firstLine="709"/>
        <w:rPr>
          <w:rStyle w:val="c9"/>
        </w:rPr>
      </w:pPr>
      <w:r>
        <w:rPr>
          <w:rStyle w:val="c9"/>
        </w:rPr>
        <w:t>прогнозировать результаты воздействия различных факторов на жизнедеятельность бактериальных и растительных организмов;</w:t>
      </w:r>
    </w:p>
    <w:p w:rsidR="009273B7" w:rsidRDefault="009273B7" w:rsidP="0000079F">
      <w:pPr>
        <w:pStyle w:val="c13"/>
        <w:numPr>
          <w:ilvl w:val="0"/>
          <w:numId w:val="7"/>
        </w:numPr>
        <w:spacing w:before="0" w:after="0"/>
        <w:ind w:left="0" w:firstLine="709"/>
        <w:rPr>
          <w:rStyle w:val="c9"/>
        </w:rPr>
      </w:pPr>
      <w:r>
        <w:rPr>
          <w:rStyle w:val="c9"/>
        </w:rPr>
        <w:t>отличать бактерии от других живых организмов, объяснять роль бактерий и грибов в природе и жизни человека;</w:t>
      </w:r>
    </w:p>
    <w:p w:rsidR="009273B7" w:rsidRDefault="009273B7" w:rsidP="0000079F">
      <w:pPr>
        <w:pStyle w:val="c13"/>
        <w:numPr>
          <w:ilvl w:val="0"/>
          <w:numId w:val="7"/>
        </w:numPr>
        <w:spacing w:before="0" w:after="0"/>
        <w:ind w:left="0" w:firstLine="709"/>
        <w:rPr>
          <w:rStyle w:val="c9"/>
        </w:rPr>
      </w:pPr>
      <w:r>
        <w:rPr>
          <w:rStyle w:val="c9"/>
        </w:rPr>
        <w:t>приводить примеры распространенности грибов и лишайников;</w:t>
      </w:r>
    </w:p>
    <w:p w:rsidR="009273B7" w:rsidRDefault="009273B7" w:rsidP="0000079F">
      <w:pPr>
        <w:pStyle w:val="c13"/>
        <w:numPr>
          <w:ilvl w:val="0"/>
          <w:numId w:val="7"/>
        </w:numPr>
        <w:spacing w:before="0" w:after="0"/>
        <w:ind w:left="0" w:firstLine="709"/>
        <w:rPr>
          <w:rStyle w:val="c9"/>
        </w:rPr>
      </w:pPr>
      <w:r>
        <w:rPr>
          <w:rStyle w:val="c9"/>
        </w:rPr>
        <w:t>определять несъедобные шляпочные грибы;</w:t>
      </w:r>
    </w:p>
    <w:p w:rsidR="009273B7" w:rsidRDefault="009273B7" w:rsidP="0000079F">
      <w:pPr>
        <w:pStyle w:val="c13"/>
        <w:numPr>
          <w:ilvl w:val="0"/>
          <w:numId w:val="7"/>
        </w:numPr>
        <w:spacing w:before="0" w:after="0"/>
        <w:ind w:left="0" w:firstLine="709"/>
        <w:rPr>
          <w:rStyle w:val="c9"/>
        </w:rPr>
      </w:pPr>
      <w:r>
        <w:rPr>
          <w:rStyle w:val="c9"/>
        </w:rPr>
        <w:t>характеризовать формы бактериальных клеток;</w:t>
      </w:r>
    </w:p>
    <w:p w:rsidR="009273B7" w:rsidRDefault="009273B7" w:rsidP="0000079F">
      <w:pPr>
        <w:pStyle w:val="c13"/>
        <w:numPr>
          <w:ilvl w:val="0"/>
          <w:numId w:val="7"/>
        </w:numPr>
        <w:spacing w:before="0" w:after="0"/>
        <w:ind w:left="0" w:firstLine="709"/>
        <w:rPr>
          <w:rStyle w:val="c9"/>
        </w:rPr>
      </w:pPr>
      <w:r>
        <w:rPr>
          <w:rStyle w:val="c9"/>
        </w:rPr>
        <w:t>характеризовать роль грибов и лишайников в биоценозах;</w:t>
      </w:r>
    </w:p>
    <w:p w:rsidR="009273B7" w:rsidRDefault="009273B7" w:rsidP="0000079F">
      <w:pPr>
        <w:pStyle w:val="c13"/>
        <w:numPr>
          <w:ilvl w:val="0"/>
          <w:numId w:val="7"/>
        </w:numPr>
        <w:spacing w:before="0" w:after="0"/>
        <w:ind w:left="0" w:firstLine="709"/>
        <w:rPr>
          <w:rStyle w:val="c9"/>
        </w:rPr>
      </w:pPr>
      <w:r>
        <w:rPr>
          <w:rStyle w:val="c9"/>
        </w:rPr>
        <w:t>давать общую характеристику царства Растения;</w:t>
      </w:r>
    </w:p>
    <w:p w:rsidR="009273B7" w:rsidRDefault="009273B7" w:rsidP="0000079F">
      <w:pPr>
        <w:pStyle w:val="c13"/>
        <w:numPr>
          <w:ilvl w:val="0"/>
          <w:numId w:val="7"/>
        </w:numPr>
        <w:spacing w:before="0" w:after="0"/>
        <w:ind w:left="0" w:firstLine="709"/>
        <w:rPr>
          <w:rStyle w:val="c9"/>
        </w:rPr>
      </w:pPr>
      <w:r>
        <w:rPr>
          <w:rStyle w:val="c9"/>
        </w:rPr>
        <w:t>объяснять роль растений в биосфере;</w:t>
      </w:r>
    </w:p>
    <w:p w:rsidR="009273B7" w:rsidRDefault="009273B7" w:rsidP="0000079F">
      <w:pPr>
        <w:pStyle w:val="c13"/>
        <w:numPr>
          <w:ilvl w:val="0"/>
          <w:numId w:val="7"/>
        </w:numPr>
        <w:spacing w:before="0" w:after="0"/>
        <w:ind w:left="0" w:firstLine="709"/>
        <w:rPr>
          <w:rStyle w:val="c9"/>
        </w:rPr>
      </w:pPr>
      <w:r>
        <w:rPr>
          <w:rStyle w:val="c9"/>
        </w:rPr>
        <w:t>характеризовать основные группы растений;</w:t>
      </w:r>
    </w:p>
    <w:p w:rsidR="009273B7" w:rsidRDefault="009273B7" w:rsidP="0000079F">
      <w:pPr>
        <w:pStyle w:val="c13"/>
        <w:numPr>
          <w:ilvl w:val="0"/>
          <w:numId w:val="7"/>
        </w:numPr>
        <w:spacing w:before="0" w:after="0"/>
        <w:ind w:left="0" w:firstLine="709"/>
        <w:rPr>
          <w:rStyle w:val="c9"/>
        </w:rPr>
      </w:pPr>
      <w:r>
        <w:rPr>
          <w:rStyle w:val="c9"/>
        </w:rPr>
        <w:lastRenderedPageBreak/>
        <w:t>объяснять происхождение растений и основные этапы развития растительного мира;</w:t>
      </w:r>
    </w:p>
    <w:p w:rsidR="009273B7" w:rsidRDefault="0000079F" w:rsidP="0000079F">
      <w:pPr>
        <w:pStyle w:val="c13"/>
        <w:numPr>
          <w:ilvl w:val="0"/>
          <w:numId w:val="7"/>
        </w:numPr>
        <w:spacing w:before="0" w:after="0"/>
        <w:ind w:left="0" w:firstLine="709"/>
        <w:rPr>
          <w:rStyle w:val="c9"/>
        </w:rPr>
      </w:pPr>
      <w:r>
        <w:rPr>
          <w:rStyle w:val="c9"/>
        </w:rPr>
        <w:t>характеризовать распространение растений в различных климатических зонах Земли;</w:t>
      </w:r>
    </w:p>
    <w:p w:rsidR="0000079F" w:rsidRDefault="0000079F" w:rsidP="0000079F">
      <w:pPr>
        <w:pStyle w:val="c13"/>
        <w:numPr>
          <w:ilvl w:val="0"/>
          <w:numId w:val="7"/>
        </w:numPr>
        <w:spacing w:before="0" w:after="0"/>
        <w:ind w:left="0" w:firstLine="709"/>
        <w:rPr>
          <w:rStyle w:val="c9"/>
        </w:rPr>
      </w:pPr>
      <w:r>
        <w:rPr>
          <w:rStyle w:val="c9"/>
        </w:rPr>
        <w:t>объяснять причины различий в составе фитоценозов различных климатических поясов;</w:t>
      </w:r>
    </w:p>
    <w:p w:rsidR="0000079F" w:rsidRDefault="0000079F" w:rsidP="0000079F">
      <w:pPr>
        <w:pStyle w:val="c13"/>
        <w:numPr>
          <w:ilvl w:val="0"/>
          <w:numId w:val="7"/>
        </w:numPr>
        <w:spacing w:before="0" w:after="0"/>
        <w:ind w:left="0" w:firstLine="709"/>
        <w:rPr>
          <w:rStyle w:val="c9"/>
        </w:rPr>
      </w:pPr>
      <w:r>
        <w:rPr>
          <w:rStyle w:val="c9"/>
        </w:rPr>
        <w:t>определять тип фитоценоза;</w:t>
      </w:r>
    </w:p>
    <w:p w:rsidR="0000079F" w:rsidRDefault="0000079F" w:rsidP="0000079F">
      <w:pPr>
        <w:pStyle w:val="c13"/>
        <w:numPr>
          <w:ilvl w:val="0"/>
          <w:numId w:val="7"/>
        </w:numPr>
        <w:spacing w:before="0" w:after="0"/>
        <w:ind w:left="0" w:firstLine="709"/>
        <w:rPr>
          <w:rStyle w:val="c9"/>
        </w:rPr>
      </w:pPr>
      <w:r>
        <w:rPr>
          <w:rStyle w:val="c9"/>
        </w:rPr>
        <w:t>выявлять различия между естественными и искусственными фитоценозами;</w:t>
      </w:r>
    </w:p>
    <w:p w:rsidR="0000079F" w:rsidRPr="009273B7" w:rsidRDefault="0000079F" w:rsidP="0000079F">
      <w:pPr>
        <w:pStyle w:val="c13"/>
        <w:numPr>
          <w:ilvl w:val="0"/>
          <w:numId w:val="7"/>
        </w:numPr>
        <w:spacing w:before="0" w:after="0"/>
        <w:ind w:left="0" w:firstLine="709"/>
        <w:rPr>
          <w:rStyle w:val="c9"/>
        </w:rPr>
      </w:pPr>
      <w:r>
        <w:rPr>
          <w:rStyle w:val="c9"/>
        </w:rPr>
        <w:t>обосновать необходимость природоохранных мероприятий.</w:t>
      </w:r>
    </w:p>
    <w:p w:rsidR="006A5701" w:rsidRPr="009273B7" w:rsidRDefault="006A5701" w:rsidP="0000079F">
      <w:pPr>
        <w:pStyle w:val="c13"/>
        <w:spacing w:before="0" w:after="0"/>
        <w:ind w:firstLine="709"/>
        <w:rPr>
          <w:rStyle w:val="c9"/>
        </w:rPr>
      </w:pPr>
    </w:p>
    <w:p w:rsidR="006A5701" w:rsidRDefault="006A5701" w:rsidP="009D3589">
      <w:pPr>
        <w:pStyle w:val="c13"/>
        <w:spacing w:before="0" w:after="0"/>
        <w:rPr>
          <w:rStyle w:val="c9"/>
        </w:rPr>
      </w:pPr>
    </w:p>
    <w:p w:rsidR="0000079F" w:rsidRDefault="0000079F" w:rsidP="000C557C">
      <w:pPr>
        <w:pStyle w:val="dash0410005f0431005f0437005f0430005f0446005f0020005f0441005f043f005f0438005f0441005f043a005f0430"/>
        <w:spacing w:line="240" w:lineRule="atLeast"/>
        <w:ind w:left="0" w:firstLine="0"/>
        <w:jc w:val="center"/>
        <w:rPr>
          <w:rStyle w:val="dash0410005f0431005f0437005f0430005f0446005f0020005f0441005f043f005f0438005f0441005f043a005f0430005f005fchar1char1"/>
          <w:b/>
        </w:rPr>
      </w:pPr>
    </w:p>
    <w:p w:rsidR="00160E9C" w:rsidRPr="000C557C" w:rsidRDefault="00945CC3" w:rsidP="00945CC3">
      <w:pPr>
        <w:pStyle w:val="dash0410005f0431005f0437005f0430005f0446005f0020005f0441005f043f005f0438005f0441005f043a005f0430"/>
        <w:spacing w:line="240" w:lineRule="atLeast"/>
        <w:ind w:left="0" w:firstLine="0"/>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                                 </w:t>
      </w:r>
      <w:r w:rsidR="00453768">
        <w:rPr>
          <w:rStyle w:val="dash0410005f0431005f0437005f0430005f0446005f0020005f0441005f043f005f0438005f0441005f043a005f0430005f005fchar1char1"/>
          <w:b/>
        </w:rPr>
        <w:t>3</w:t>
      </w:r>
      <w:r w:rsidR="00160E9C" w:rsidRPr="000C557C">
        <w:rPr>
          <w:rStyle w:val="dash0410005f0431005f0437005f0430005f0446005f0020005f0441005f043f005f0438005f0441005f043a005f0430005f005fchar1char1"/>
          <w:b/>
        </w:rPr>
        <w:t>.Содержание учебного предмета</w:t>
      </w:r>
    </w:p>
    <w:p w:rsidR="00160E9C" w:rsidRPr="000C557C" w:rsidRDefault="00160E9C" w:rsidP="000C557C">
      <w:pPr>
        <w:spacing w:after="0" w:line="240" w:lineRule="atLeast"/>
        <w:rPr>
          <w:rFonts w:ascii="Times New Roman" w:hAnsi="Times New Roman"/>
          <w:b/>
          <w:sz w:val="24"/>
          <w:szCs w:val="24"/>
        </w:rPr>
      </w:pPr>
      <w:r w:rsidRPr="000C557C">
        <w:rPr>
          <w:rFonts w:ascii="Times New Roman" w:hAnsi="Times New Roman"/>
          <w:b/>
          <w:sz w:val="24"/>
          <w:szCs w:val="24"/>
        </w:rPr>
        <w:t>Введение (3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160E9C" w:rsidRPr="000C557C" w:rsidRDefault="00160E9C" w:rsidP="000C557C">
      <w:pPr>
        <w:spacing w:after="0" w:line="240" w:lineRule="atLeast"/>
        <w:rPr>
          <w:rFonts w:ascii="Times New Roman" w:hAnsi="Times New Roman"/>
          <w:b/>
          <w:sz w:val="24"/>
          <w:szCs w:val="24"/>
        </w:rPr>
      </w:pPr>
      <w:r w:rsidRPr="000C557C">
        <w:rPr>
          <w:rFonts w:ascii="Times New Roman" w:hAnsi="Times New Roman"/>
          <w:b/>
          <w:sz w:val="24"/>
          <w:szCs w:val="24"/>
        </w:rPr>
        <w:t>Раздел 1. Царство Прокариоты (3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Тема 1.1. Многообразие, особенности строения и происхождение </w:t>
      </w:r>
      <w:proofErr w:type="spellStart"/>
      <w:r w:rsidRPr="000C557C">
        <w:rPr>
          <w:rFonts w:ascii="Times New Roman" w:hAnsi="Times New Roman"/>
          <w:sz w:val="24"/>
          <w:szCs w:val="24"/>
        </w:rPr>
        <w:t>прокариотических</w:t>
      </w:r>
      <w:proofErr w:type="spellEnd"/>
      <w:r w:rsidRPr="000C557C">
        <w:rPr>
          <w:rFonts w:ascii="Times New Roman" w:hAnsi="Times New Roman"/>
          <w:sz w:val="24"/>
          <w:szCs w:val="24"/>
        </w:rPr>
        <w:t xml:space="preserve"> организмов (3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Происхождение и эволюция бактерий. Общие свойства </w:t>
      </w:r>
      <w:proofErr w:type="spellStart"/>
      <w:r w:rsidRPr="000C557C">
        <w:rPr>
          <w:rFonts w:ascii="Times New Roman" w:hAnsi="Times New Roman"/>
          <w:sz w:val="24"/>
          <w:szCs w:val="24"/>
        </w:rPr>
        <w:t>прокариотических</w:t>
      </w:r>
      <w:proofErr w:type="spellEnd"/>
      <w:r w:rsidRPr="000C557C">
        <w:rPr>
          <w:rFonts w:ascii="Times New Roman" w:hAnsi="Times New Roman"/>
          <w:sz w:val="24"/>
          <w:szCs w:val="24"/>
        </w:rPr>
        <w:t xml:space="preserve"> организмов. Многообразие форм бактерий. Особенности строения бактериальной клетки. Понятие о типах обмена </w:t>
      </w:r>
      <w:proofErr w:type="gramStart"/>
      <w:r w:rsidRPr="000C557C">
        <w:rPr>
          <w:rFonts w:ascii="Times New Roman" w:hAnsi="Times New Roman"/>
          <w:sz w:val="24"/>
          <w:szCs w:val="24"/>
        </w:rPr>
        <w:t>у</w:t>
      </w:r>
      <w:proofErr w:type="gramEnd"/>
      <w:r w:rsidRPr="000C557C">
        <w:rPr>
          <w:rFonts w:ascii="Times New Roman" w:hAnsi="Times New Roman"/>
          <w:sz w:val="24"/>
          <w:szCs w:val="24"/>
        </w:rPr>
        <w:t xml:space="preserve">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w:t>
      </w:r>
      <w:proofErr w:type="spellStart"/>
      <w:r w:rsidRPr="000C557C">
        <w:rPr>
          <w:rFonts w:ascii="Times New Roman" w:hAnsi="Times New Roman"/>
          <w:sz w:val="24"/>
          <w:szCs w:val="24"/>
        </w:rPr>
        <w:t>подцарства</w:t>
      </w:r>
      <w:proofErr w:type="spellEnd"/>
      <w:r w:rsidRPr="000C557C">
        <w:rPr>
          <w:rFonts w:ascii="Times New Roman" w:hAnsi="Times New Roman"/>
          <w:sz w:val="24"/>
          <w:szCs w:val="24"/>
        </w:rPr>
        <w:t xml:space="preserve"> Настоящие бактерии).</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Строение клеток различных прокариот.</w:t>
      </w:r>
    </w:p>
    <w:p w:rsidR="00160E9C" w:rsidRPr="00945CC3" w:rsidRDefault="00160E9C" w:rsidP="000C557C">
      <w:pPr>
        <w:spacing w:after="0" w:line="240" w:lineRule="atLeast"/>
        <w:rPr>
          <w:rFonts w:ascii="Times New Roman" w:hAnsi="Times New Roman"/>
          <w:b/>
          <w:sz w:val="24"/>
          <w:szCs w:val="24"/>
        </w:rPr>
      </w:pPr>
      <w:r w:rsidRPr="00945CC3">
        <w:rPr>
          <w:rFonts w:ascii="Times New Roman" w:hAnsi="Times New Roman"/>
          <w:b/>
          <w:sz w:val="24"/>
          <w:szCs w:val="24"/>
        </w:rPr>
        <w:t>Лабораторные и практические работы</w:t>
      </w:r>
      <w:r w:rsidR="00945CC3" w:rsidRPr="00945CC3">
        <w:rPr>
          <w:rFonts w:ascii="Times New Roman" w:hAnsi="Times New Roman"/>
          <w:b/>
          <w:sz w:val="24"/>
          <w:szCs w:val="24"/>
        </w:rPr>
        <w:t xml:space="preserve"> с использованием оборудования центра «Точка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Зарисовка схемы строения </w:t>
      </w:r>
      <w:proofErr w:type="spellStart"/>
      <w:r w:rsidRPr="000C557C">
        <w:rPr>
          <w:rFonts w:ascii="Times New Roman" w:hAnsi="Times New Roman"/>
          <w:sz w:val="24"/>
          <w:szCs w:val="24"/>
        </w:rPr>
        <w:t>прокариотической</w:t>
      </w:r>
      <w:proofErr w:type="spellEnd"/>
      <w:r w:rsidRPr="000C557C">
        <w:rPr>
          <w:rFonts w:ascii="Times New Roman" w:hAnsi="Times New Roman"/>
          <w:sz w:val="24"/>
          <w:szCs w:val="24"/>
        </w:rPr>
        <w:t xml:space="preserve"> клетки.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Предметные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знать: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строение и основные процессы жизнедеятельности бактерий;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разнообразие и распространение бактерий и грибов;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роль бактерий и грибов в природе и жизни человека;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методы профилактики инфекционных заболеваний.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давать общую характеристику бактериям;</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характеризовать формы бактериальных клеток;</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отличать бактерии от других живых организмов;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роль бактерий и грибов в природе и жизни человека.</w:t>
      </w:r>
    </w:p>
    <w:p w:rsidR="00160E9C" w:rsidRPr="000C557C" w:rsidRDefault="00160E9C" w:rsidP="000C557C">
      <w:pPr>
        <w:spacing w:after="0" w:line="240" w:lineRule="atLeast"/>
        <w:rPr>
          <w:rFonts w:ascii="Times New Roman" w:hAnsi="Times New Roman"/>
          <w:sz w:val="24"/>
          <w:szCs w:val="24"/>
        </w:rPr>
      </w:pPr>
      <w:proofErr w:type="spellStart"/>
      <w:r w:rsidRPr="000C557C">
        <w:rPr>
          <w:rFonts w:ascii="Times New Roman" w:hAnsi="Times New Roman"/>
          <w:sz w:val="24"/>
          <w:szCs w:val="24"/>
        </w:rPr>
        <w:t>Метапредметные</w:t>
      </w:r>
      <w:proofErr w:type="spellEnd"/>
      <w:r w:rsidRPr="000C557C">
        <w:rPr>
          <w:rFonts w:ascii="Times New Roman" w:hAnsi="Times New Roman"/>
          <w:sz w:val="24"/>
          <w:szCs w:val="24"/>
        </w:rPr>
        <w:t xml:space="preserve">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разрабатывать план-конспект темы, используя разные источники информации;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готовить устные сообщения и письменные рефераты на основе обобщения информации учебника и дополнительных источников;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пользоваться поисковыми системами Интернета.</w:t>
      </w:r>
    </w:p>
    <w:p w:rsidR="00160E9C" w:rsidRPr="000C557C" w:rsidRDefault="005879FA" w:rsidP="000C557C">
      <w:pPr>
        <w:spacing w:after="0" w:line="240" w:lineRule="atLeast"/>
        <w:rPr>
          <w:rFonts w:ascii="Times New Roman" w:hAnsi="Times New Roman"/>
          <w:b/>
          <w:sz w:val="24"/>
          <w:szCs w:val="24"/>
        </w:rPr>
      </w:pPr>
      <w:r>
        <w:rPr>
          <w:rFonts w:ascii="Times New Roman" w:hAnsi="Times New Roman"/>
          <w:b/>
          <w:sz w:val="24"/>
          <w:szCs w:val="24"/>
        </w:rPr>
        <w:t>Раздел 2. Царство Грибы (4</w:t>
      </w:r>
      <w:r w:rsidR="00160E9C" w:rsidRPr="000C557C">
        <w:rPr>
          <w:rFonts w:ascii="Times New Roman" w:hAnsi="Times New Roman"/>
          <w:b/>
          <w:sz w:val="24"/>
          <w:szCs w:val="24"/>
        </w:rPr>
        <w:t>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2.1. Общая характеристика грибов (3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Происхождение и эволюция грибов. </w:t>
      </w:r>
      <w:r w:rsidRPr="000C557C">
        <w:rPr>
          <w:rFonts w:ascii="Times New Roman" w:hAnsi="Times New Roman"/>
          <w:i/>
          <w:sz w:val="24"/>
          <w:szCs w:val="24"/>
        </w:rPr>
        <w:t xml:space="preserve">Особенности строения клеток грибов. Основные черты организации многоклеточных грибов. Отделы: </w:t>
      </w:r>
      <w:proofErr w:type="spellStart"/>
      <w:r w:rsidRPr="000C557C">
        <w:rPr>
          <w:rFonts w:ascii="Times New Roman" w:hAnsi="Times New Roman"/>
          <w:i/>
          <w:sz w:val="24"/>
          <w:szCs w:val="24"/>
        </w:rPr>
        <w:t>Хитридиомикота</w:t>
      </w:r>
      <w:proofErr w:type="spellEnd"/>
      <w:r w:rsidRPr="000C557C">
        <w:rPr>
          <w:rFonts w:ascii="Times New Roman" w:hAnsi="Times New Roman"/>
          <w:i/>
          <w:sz w:val="24"/>
          <w:szCs w:val="24"/>
        </w:rPr>
        <w:t xml:space="preserve">, </w:t>
      </w:r>
      <w:proofErr w:type="spellStart"/>
      <w:r w:rsidRPr="000C557C">
        <w:rPr>
          <w:rFonts w:ascii="Times New Roman" w:hAnsi="Times New Roman"/>
          <w:i/>
          <w:sz w:val="24"/>
          <w:szCs w:val="24"/>
        </w:rPr>
        <w:t>Зигомикота</w:t>
      </w:r>
      <w:proofErr w:type="spellEnd"/>
      <w:r w:rsidRPr="000C557C">
        <w:rPr>
          <w:rFonts w:ascii="Times New Roman" w:hAnsi="Times New Roman"/>
          <w:i/>
          <w:sz w:val="24"/>
          <w:szCs w:val="24"/>
        </w:rPr>
        <w:t xml:space="preserve">, </w:t>
      </w:r>
      <w:proofErr w:type="spellStart"/>
      <w:r w:rsidRPr="000C557C">
        <w:rPr>
          <w:rFonts w:ascii="Times New Roman" w:hAnsi="Times New Roman"/>
          <w:i/>
          <w:sz w:val="24"/>
          <w:szCs w:val="24"/>
        </w:rPr>
        <w:t>Аскомикота</w:t>
      </w:r>
      <w:proofErr w:type="spellEnd"/>
      <w:r w:rsidRPr="000C557C">
        <w:rPr>
          <w:rFonts w:ascii="Times New Roman" w:hAnsi="Times New Roman"/>
          <w:i/>
          <w:sz w:val="24"/>
          <w:szCs w:val="24"/>
        </w:rPr>
        <w:t xml:space="preserve">, </w:t>
      </w:r>
      <w:proofErr w:type="spellStart"/>
      <w:r w:rsidRPr="000C557C">
        <w:rPr>
          <w:rFonts w:ascii="Times New Roman" w:hAnsi="Times New Roman"/>
          <w:i/>
          <w:sz w:val="24"/>
          <w:szCs w:val="24"/>
        </w:rPr>
        <w:lastRenderedPageBreak/>
        <w:t>Базидиомикота</w:t>
      </w:r>
      <w:proofErr w:type="spellEnd"/>
      <w:r w:rsidRPr="000C557C">
        <w:rPr>
          <w:rFonts w:ascii="Times New Roman" w:hAnsi="Times New Roman"/>
          <w:i/>
          <w:sz w:val="24"/>
          <w:szCs w:val="24"/>
        </w:rPr>
        <w:t xml:space="preserve">, </w:t>
      </w:r>
      <w:proofErr w:type="spellStart"/>
      <w:r w:rsidRPr="000C557C">
        <w:rPr>
          <w:rFonts w:ascii="Times New Roman" w:hAnsi="Times New Roman"/>
          <w:i/>
          <w:sz w:val="24"/>
          <w:szCs w:val="24"/>
        </w:rPr>
        <w:t>Омикота</w:t>
      </w:r>
      <w:proofErr w:type="spellEnd"/>
      <w:r w:rsidRPr="000C557C">
        <w:rPr>
          <w:rFonts w:ascii="Times New Roman" w:hAnsi="Times New Roman"/>
          <w:i/>
          <w:sz w:val="24"/>
          <w:szCs w:val="24"/>
        </w:rPr>
        <w:t>; группа Несовершенные грибы.</w:t>
      </w:r>
      <w:r w:rsidRPr="000C557C">
        <w:rPr>
          <w:rFonts w:ascii="Times New Roman" w:hAnsi="Times New Roman"/>
          <w:sz w:val="24"/>
          <w:szCs w:val="24"/>
        </w:rPr>
        <w:t xml:space="preserve"> Особенности жизнедеятельности и распространение. Роль грибов в биоценозах и хозяйственной деятельности человека.</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Строение плесневого гриба </w:t>
      </w:r>
      <w:proofErr w:type="spellStart"/>
      <w:r w:rsidRPr="000C557C">
        <w:rPr>
          <w:rFonts w:ascii="Times New Roman" w:hAnsi="Times New Roman"/>
          <w:sz w:val="24"/>
          <w:szCs w:val="24"/>
        </w:rPr>
        <w:t>мукора</w:t>
      </w:r>
      <w:proofErr w:type="spellEnd"/>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Распознавание съедобных и ядовитых грибов</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2.2. Лишайники (1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Схемы строения лишайников, различные представители лишайников.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Предметные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знать: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основные понятия, относящиеся к строению пр</w:t>
      </w:r>
      <w:proofErr w:type="gramStart"/>
      <w:r w:rsidRPr="000C557C">
        <w:rPr>
          <w:rFonts w:ascii="Times New Roman" w:hAnsi="Times New Roman"/>
          <w:sz w:val="24"/>
          <w:szCs w:val="24"/>
        </w:rPr>
        <w:t>о-</w:t>
      </w:r>
      <w:proofErr w:type="gramEnd"/>
      <w:r w:rsidRPr="000C557C">
        <w:rPr>
          <w:rFonts w:ascii="Times New Roman" w:hAnsi="Times New Roman"/>
          <w:sz w:val="24"/>
          <w:szCs w:val="24"/>
        </w:rPr>
        <w:t xml:space="preserve"> и </w:t>
      </w:r>
      <w:proofErr w:type="spellStart"/>
      <w:r w:rsidRPr="000C557C">
        <w:rPr>
          <w:rFonts w:ascii="Times New Roman" w:hAnsi="Times New Roman"/>
          <w:sz w:val="24"/>
          <w:szCs w:val="24"/>
        </w:rPr>
        <w:t>эукариотической</w:t>
      </w:r>
      <w:proofErr w:type="spellEnd"/>
      <w:r w:rsidRPr="000C557C">
        <w:rPr>
          <w:rFonts w:ascii="Times New Roman" w:hAnsi="Times New Roman"/>
          <w:sz w:val="24"/>
          <w:szCs w:val="24"/>
        </w:rPr>
        <w:t xml:space="preserve"> клеток;</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строение и основы жизнедеятельности клеток гриба;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особенности организации шляпочного гриба;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меры профилактики грибковых заболеваний.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давать общую характеристику бактерий и грибов;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строение грибов и лишайников;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приводить примеры распространённости грибов и лишайников;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характеризовать роль грибов и лишайников в биоценозах;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определять несъедобные шляпочные грибы;</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роль бактерий и грибов в природе и жизни человека.</w:t>
      </w:r>
    </w:p>
    <w:p w:rsidR="00160E9C" w:rsidRPr="000C557C" w:rsidRDefault="00160E9C" w:rsidP="000C557C">
      <w:pPr>
        <w:spacing w:after="0" w:line="240" w:lineRule="atLeast"/>
        <w:rPr>
          <w:rFonts w:ascii="Times New Roman" w:hAnsi="Times New Roman"/>
          <w:sz w:val="24"/>
          <w:szCs w:val="24"/>
        </w:rPr>
      </w:pPr>
      <w:proofErr w:type="spellStart"/>
      <w:r w:rsidRPr="000C557C">
        <w:rPr>
          <w:rFonts w:ascii="Times New Roman" w:hAnsi="Times New Roman"/>
          <w:sz w:val="24"/>
          <w:szCs w:val="24"/>
        </w:rPr>
        <w:t>Метапредметные</w:t>
      </w:r>
      <w:proofErr w:type="spellEnd"/>
      <w:r w:rsidRPr="000C557C">
        <w:rPr>
          <w:rFonts w:ascii="Times New Roman" w:hAnsi="Times New Roman"/>
          <w:sz w:val="24"/>
          <w:szCs w:val="24"/>
        </w:rPr>
        <w:t xml:space="preserve">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работать с учебником, рабочей тетрадью и дидактическими материалами;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составлять конспект параграфа учебника до и/или после изучения материала на уроке;</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пользоваться биологическими словарями и справочниками для поиска определений биологических терминов;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разрабатывать план-конспект темы, используя разные источники информации;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готовить сообщения на основе обобщения информации учебника и дополнительных источников;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пользоваться поисковыми системами Интернета.</w:t>
      </w:r>
    </w:p>
    <w:p w:rsidR="00160E9C" w:rsidRPr="000C557C" w:rsidRDefault="00160E9C" w:rsidP="000C557C">
      <w:pPr>
        <w:spacing w:after="0" w:line="240" w:lineRule="atLeast"/>
        <w:rPr>
          <w:rFonts w:ascii="Times New Roman" w:hAnsi="Times New Roman"/>
          <w:b/>
          <w:sz w:val="24"/>
          <w:szCs w:val="24"/>
        </w:rPr>
      </w:pPr>
      <w:r w:rsidRPr="000C557C">
        <w:rPr>
          <w:rFonts w:ascii="Times New Roman" w:hAnsi="Times New Roman"/>
          <w:b/>
          <w:sz w:val="24"/>
          <w:szCs w:val="24"/>
        </w:rPr>
        <w:t>Раздел 3. Царство Растения (16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3.1. Общая характеристика растений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Демонстрация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3.2. Низшие растения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Схемы строения водорослей различных отделов.</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lastRenderedPageBreak/>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Изучение внешнего строения водорослей</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3.3. Высшие споровые растения (4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w:t>
      </w:r>
      <w:proofErr w:type="gramStart"/>
      <w:r w:rsidRPr="000C557C">
        <w:rPr>
          <w:rFonts w:ascii="Times New Roman" w:hAnsi="Times New Roman"/>
          <w:sz w:val="24"/>
          <w:szCs w:val="24"/>
        </w:rPr>
        <w:t>Папоротниковидные</w:t>
      </w:r>
      <w:proofErr w:type="gramEnd"/>
      <w:r w:rsidRPr="000C557C">
        <w:rPr>
          <w:rFonts w:ascii="Times New Roman" w:hAnsi="Times New Roman"/>
          <w:sz w:val="24"/>
          <w:szCs w:val="24"/>
        </w:rPr>
        <w:t>. Происхождение и особенности организации папоротников. Жизненный цикл папоротников. Распространение и роль в биоценозах.</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цикла развития папоротника, различные представители папоротниковидных.</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Изучение внешнего строения мха</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Изучение внешнего строения папоротника</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3.4. Высшие семенные растения. Отдел Голосеменные растения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Схемы строения </w:t>
      </w:r>
      <w:proofErr w:type="gramStart"/>
      <w:r w:rsidRPr="000C557C">
        <w:rPr>
          <w:rFonts w:ascii="Times New Roman" w:hAnsi="Times New Roman"/>
          <w:sz w:val="24"/>
          <w:szCs w:val="24"/>
        </w:rPr>
        <w:t>голосеменных</w:t>
      </w:r>
      <w:proofErr w:type="gramEnd"/>
      <w:r w:rsidRPr="000C557C">
        <w:rPr>
          <w:rFonts w:ascii="Times New Roman" w:hAnsi="Times New Roman"/>
          <w:sz w:val="24"/>
          <w:szCs w:val="24"/>
        </w:rPr>
        <w:t>, цикл развития сосны, различные представители голосеменных.</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Изучение строения и многообразия голосеменных растений</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3.5. Высшие семенные растения. Отдел Покрытосеменные (Цветковые) растения (6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Изучение строения покрытосеменных растений</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Распознавание наиболее распространённых растений своей местности, определение их систематического положения</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Предметные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знать: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основные методы изучения растений;</w:t>
      </w:r>
    </w:p>
    <w:p w:rsidR="00160E9C" w:rsidRPr="000C557C" w:rsidRDefault="00160E9C" w:rsidP="000C557C">
      <w:pPr>
        <w:spacing w:after="0" w:line="240" w:lineRule="atLeast"/>
        <w:rPr>
          <w:rFonts w:ascii="Times New Roman" w:hAnsi="Times New Roman"/>
          <w:sz w:val="24"/>
          <w:szCs w:val="24"/>
        </w:rPr>
      </w:pPr>
      <w:proofErr w:type="gramStart"/>
      <w:r w:rsidRPr="000C557C">
        <w:rPr>
          <w:rFonts w:ascii="Times New Roman" w:hAnsi="Times New Roman"/>
          <w:sz w:val="24"/>
          <w:szCs w:val="24"/>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roofErr w:type="gramEnd"/>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особенности строения и жизнедеятельности лишайников;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роль растений в биосфере и жизни человека;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происхождение растений и основные этапы развития растительного мира.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давать общую характеристику растительного царства;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роль растений в биосфере;</w:t>
      </w:r>
    </w:p>
    <w:p w:rsidR="00160E9C" w:rsidRPr="000C557C" w:rsidRDefault="00160E9C" w:rsidP="000C557C">
      <w:pPr>
        <w:spacing w:after="0" w:line="240" w:lineRule="atLeast"/>
        <w:rPr>
          <w:rFonts w:ascii="Times New Roman" w:hAnsi="Times New Roman"/>
          <w:sz w:val="24"/>
          <w:szCs w:val="24"/>
        </w:rPr>
      </w:pPr>
      <w:proofErr w:type="gramStart"/>
      <w:r w:rsidRPr="000C557C">
        <w:rPr>
          <w:rFonts w:ascii="Times New Roman" w:hAnsi="Times New Roman"/>
          <w:sz w:val="24"/>
          <w:szCs w:val="24"/>
        </w:rPr>
        <w:lastRenderedPageBreak/>
        <w:t>— давать характеристику, основным группам растений (водорослям, мхам, хвощам, плаунам, папоротникам, голосеменным, цветковым);</w:t>
      </w:r>
      <w:proofErr w:type="gramEnd"/>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происхождение растений и основные этапы развития растительного мира;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характеризовать распространение растений в различных климатических зонах Земли;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причины различий в составе фитоценозов различных климатических поясов.</w:t>
      </w:r>
    </w:p>
    <w:p w:rsidR="00160E9C" w:rsidRPr="000C557C" w:rsidRDefault="00160E9C" w:rsidP="000C557C">
      <w:pPr>
        <w:spacing w:after="0" w:line="240" w:lineRule="atLeast"/>
        <w:rPr>
          <w:rFonts w:ascii="Times New Roman" w:hAnsi="Times New Roman"/>
          <w:sz w:val="24"/>
          <w:szCs w:val="24"/>
        </w:rPr>
      </w:pPr>
      <w:proofErr w:type="spellStart"/>
      <w:r w:rsidRPr="000C557C">
        <w:rPr>
          <w:rFonts w:ascii="Times New Roman" w:hAnsi="Times New Roman"/>
          <w:sz w:val="24"/>
          <w:szCs w:val="24"/>
        </w:rPr>
        <w:t>Метапредметные</w:t>
      </w:r>
      <w:proofErr w:type="spellEnd"/>
      <w:r w:rsidRPr="000C557C">
        <w:rPr>
          <w:rFonts w:ascii="Times New Roman" w:hAnsi="Times New Roman"/>
          <w:sz w:val="24"/>
          <w:szCs w:val="24"/>
        </w:rPr>
        <w:t xml:space="preserve">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выполнять лабораторные работы под руководством учителя;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сравнивать представителей разных групп растений, делать выводы на основе сравнения;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оценивать с эстетической точки зрения представителей растительного мира;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160E9C" w:rsidRPr="000C557C" w:rsidRDefault="00160E9C" w:rsidP="000C557C">
      <w:pPr>
        <w:spacing w:after="0" w:line="240" w:lineRule="atLeast"/>
        <w:rPr>
          <w:rFonts w:ascii="Times New Roman" w:hAnsi="Times New Roman"/>
          <w:b/>
          <w:sz w:val="24"/>
          <w:szCs w:val="24"/>
        </w:rPr>
      </w:pPr>
      <w:r w:rsidRPr="000C557C">
        <w:rPr>
          <w:rFonts w:ascii="Times New Roman" w:hAnsi="Times New Roman"/>
          <w:b/>
          <w:sz w:val="24"/>
          <w:szCs w:val="24"/>
        </w:rPr>
        <w:t>Раздел 4. Царство Животные (38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4.1. Общая характеристика животных (1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Распределение животных и растений по планете: биогеографические области.</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Анализ структуры различных биомов суши и мирового океана на схемах и иллюстрациях.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Предметные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знать: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признаки организма как целостной системы;</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основные свойства животных организмов;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сходство и различия между растительным и животным организмами;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что такое зоология, какова её структура.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структуру зоологической науки, основные этапы её развития, систематические категории;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представлять эволюционный путь развития животного мира;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классифицировать животные объекты по их принадлежности к систематическим группам;</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применять двойные названия животных при подготовке сообщений, докладов, презентаций;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использовать знания по зоологии в повседневной жизни.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Тема 4.2. </w:t>
      </w:r>
      <w:proofErr w:type="spellStart"/>
      <w:r w:rsidRPr="000C557C">
        <w:rPr>
          <w:rFonts w:ascii="Times New Roman" w:hAnsi="Times New Roman"/>
          <w:sz w:val="24"/>
          <w:szCs w:val="24"/>
        </w:rPr>
        <w:t>Подцарство</w:t>
      </w:r>
      <w:proofErr w:type="spellEnd"/>
      <w:r w:rsidRPr="000C557C">
        <w:rPr>
          <w:rFonts w:ascii="Times New Roman" w:hAnsi="Times New Roman"/>
          <w:sz w:val="24"/>
          <w:szCs w:val="24"/>
        </w:rPr>
        <w:t xml:space="preserve"> Одноклеточные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0C557C">
        <w:rPr>
          <w:rFonts w:ascii="Times New Roman" w:hAnsi="Times New Roman"/>
          <w:sz w:val="24"/>
          <w:szCs w:val="24"/>
        </w:rPr>
        <w:t>Саркожгутиконосцы</w:t>
      </w:r>
      <w:proofErr w:type="spellEnd"/>
      <w:r w:rsidRPr="000C557C">
        <w:rPr>
          <w:rFonts w:ascii="Times New Roman" w:hAnsi="Times New Roman"/>
          <w:sz w:val="24"/>
          <w:szCs w:val="24"/>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Схемы строения амебы, эвглены зелёной и инфузории туфельки, представители различных групп одноклеточных.</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Строение амёбы, эвглены зелёной и инфузории туфельки.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lastRenderedPageBreak/>
        <w:t>Предметные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знать: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признаки одноклеточного организма;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основные систематические группы одноклеточных и их представителей;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значение одноклеточных животных в экологических системах;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паразитических простейших, вызываемые ими заболевания у человека и соответствующие меры профилактики.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работать с живыми культурами простейших, используя при этом увеличительные приборы;</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распознавать одноклеточных возбудителей заболеваний человека;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раскрывать значение одноклеточных животных в природе и жизни человека;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применять полученные знания в повседневной жизни.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Тема 4.3. </w:t>
      </w:r>
      <w:proofErr w:type="spellStart"/>
      <w:r w:rsidRPr="000C557C">
        <w:rPr>
          <w:rFonts w:ascii="Times New Roman" w:hAnsi="Times New Roman"/>
          <w:sz w:val="24"/>
          <w:szCs w:val="24"/>
        </w:rPr>
        <w:t>Подцарство</w:t>
      </w:r>
      <w:proofErr w:type="spellEnd"/>
      <w:r w:rsidRPr="000C557C">
        <w:rPr>
          <w:rFonts w:ascii="Times New Roman" w:hAnsi="Times New Roman"/>
          <w:sz w:val="24"/>
          <w:szCs w:val="24"/>
        </w:rPr>
        <w:t xml:space="preserve"> Многоклеточные (1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Типы симметрии у многоклеточных животных, многообразие губок.</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Тема 4.4. Тип </w:t>
      </w:r>
      <w:proofErr w:type="gramStart"/>
      <w:r w:rsidRPr="000C557C">
        <w:rPr>
          <w:rFonts w:ascii="Times New Roman" w:hAnsi="Times New Roman"/>
          <w:sz w:val="24"/>
          <w:szCs w:val="24"/>
        </w:rPr>
        <w:t>Кишечнополостные</w:t>
      </w:r>
      <w:proofErr w:type="gramEnd"/>
      <w:r w:rsidRPr="000C557C">
        <w:rPr>
          <w:rFonts w:ascii="Times New Roman" w:hAnsi="Times New Roman"/>
          <w:sz w:val="24"/>
          <w:szCs w:val="24"/>
        </w:rPr>
        <w:t xml:space="preserve"> (3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Особенности организации </w:t>
      </w:r>
      <w:proofErr w:type="gramStart"/>
      <w:r w:rsidRPr="000C557C">
        <w:rPr>
          <w:rFonts w:ascii="Times New Roman" w:hAnsi="Times New Roman"/>
          <w:sz w:val="24"/>
          <w:szCs w:val="24"/>
        </w:rPr>
        <w:t>кишечнополостных</w:t>
      </w:r>
      <w:proofErr w:type="gramEnd"/>
      <w:r w:rsidRPr="000C557C">
        <w:rPr>
          <w:rFonts w:ascii="Times New Roman" w:hAnsi="Times New Roman"/>
          <w:sz w:val="24"/>
          <w:szCs w:val="24"/>
        </w:rPr>
        <w:t xml:space="preserve">. Бесполое и половое размножение. Многообразие и распространение </w:t>
      </w:r>
      <w:proofErr w:type="gramStart"/>
      <w:r w:rsidRPr="000C557C">
        <w:rPr>
          <w:rFonts w:ascii="Times New Roman" w:hAnsi="Times New Roman"/>
          <w:sz w:val="24"/>
          <w:szCs w:val="24"/>
        </w:rPr>
        <w:t>кишечнополостных</w:t>
      </w:r>
      <w:proofErr w:type="gramEnd"/>
      <w:r w:rsidRPr="000C557C">
        <w:rPr>
          <w:rFonts w:ascii="Times New Roman" w:hAnsi="Times New Roman"/>
          <w:sz w:val="24"/>
          <w:szCs w:val="24"/>
        </w:rPr>
        <w:t>; гидроидные, сцифоидные и коралловые полипы. Роль в природных сообществах.</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Схема строения гидры, медузы и колонии коралловых полипов. Биоценоз кораллового рифа. Внешнее и внутреннее строение </w:t>
      </w:r>
      <w:proofErr w:type="gramStart"/>
      <w:r w:rsidRPr="000C557C">
        <w:rPr>
          <w:rFonts w:ascii="Times New Roman" w:hAnsi="Times New Roman"/>
          <w:sz w:val="24"/>
          <w:szCs w:val="24"/>
        </w:rPr>
        <w:t>кишечнополостных</w:t>
      </w:r>
      <w:proofErr w:type="gramEnd"/>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Изучение плакатов и таблиц, отражающих ход регенерации у гидры.</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4.5. Тип Плоские черви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Жизненные циклы печёночного сосальщика и бычьего цепня.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4.6. Тип Круглые черви (1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Схема строения и цикл развития человеческой аскариды. Различные свободноживущие и паразитические формы круглых червей.</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Жизненный цикл человеческой аскариды.</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4.7. Тип Кольчатые черви (3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lastRenderedPageBreak/>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Схема строения многощетинкового и малощетинкового кольчатых червей. Различные представители типа Кольчатые черви.</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Внешнее строение дождевого червя.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4.8. Тип Моллюски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945CC3">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Схема строения брюхоногих, двустворчатых и головоногих моллюсков. Различные представители типа моллюсков.</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945CC3">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Внешнее строение моллюсков.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4.9. Тип Членистоногие (7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Происхождение и особенности организации членистоногих. Многообразие членистоногих; классы Ракообразные, Паукообразные, Насекомые и Многоножки. Класс </w:t>
      </w:r>
      <w:proofErr w:type="gramStart"/>
      <w:r w:rsidRPr="000C557C">
        <w:rPr>
          <w:rFonts w:ascii="Times New Roman" w:hAnsi="Times New Roman"/>
          <w:sz w:val="24"/>
          <w:szCs w:val="24"/>
        </w:rPr>
        <w:t>Ракообразные</w:t>
      </w:r>
      <w:proofErr w:type="gramEnd"/>
      <w:r w:rsidRPr="000C557C">
        <w:rPr>
          <w:rFonts w:ascii="Times New Roman" w:hAnsi="Times New Roman"/>
          <w:sz w:val="24"/>
          <w:szCs w:val="24"/>
        </w:rPr>
        <w:t xml:space="preserve">. Общая характеристика класса </w:t>
      </w:r>
      <w:proofErr w:type="gramStart"/>
      <w:r w:rsidRPr="000C557C">
        <w:rPr>
          <w:rFonts w:ascii="Times New Roman" w:hAnsi="Times New Roman"/>
          <w:sz w:val="24"/>
          <w:szCs w:val="24"/>
        </w:rPr>
        <w:t>ракообразных</w:t>
      </w:r>
      <w:proofErr w:type="gramEnd"/>
      <w:r w:rsidRPr="000C557C">
        <w:rPr>
          <w:rFonts w:ascii="Times New Roman" w:hAnsi="Times New Roman"/>
          <w:sz w:val="24"/>
          <w:szCs w:val="24"/>
        </w:rPr>
        <w:t xml:space="preserve"> на примере речного рака. Высшие и низшие раки. </w:t>
      </w:r>
      <w:proofErr w:type="gramStart"/>
      <w:r w:rsidRPr="000C557C">
        <w:rPr>
          <w:rFonts w:ascii="Times New Roman" w:hAnsi="Times New Roman"/>
          <w:sz w:val="24"/>
          <w:szCs w:val="24"/>
        </w:rPr>
        <w:t>Многообразие и значение ракообразных в биоценозах.</w:t>
      </w:r>
      <w:proofErr w:type="gramEnd"/>
      <w:r w:rsidRPr="000C557C">
        <w:rPr>
          <w:rFonts w:ascii="Times New Roman" w:hAnsi="Times New Roman"/>
          <w:sz w:val="24"/>
          <w:szCs w:val="24"/>
        </w:rPr>
        <w:t xml:space="preserve"> Класс </w:t>
      </w:r>
      <w:proofErr w:type="gramStart"/>
      <w:r w:rsidRPr="000C557C">
        <w:rPr>
          <w:rFonts w:ascii="Times New Roman" w:hAnsi="Times New Roman"/>
          <w:sz w:val="24"/>
          <w:szCs w:val="24"/>
        </w:rPr>
        <w:t>Паукообразные</w:t>
      </w:r>
      <w:proofErr w:type="gramEnd"/>
      <w:r w:rsidRPr="000C557C">
        <w:rPr>
          <w:rFonts w:ascii="Times New Roman" w:hAnsi="Times New Roman"/>
          <w:sz w:val="24"/>
          <w:szCs w:val="24"/>
        </w:rPr>
        <w:t xml:space="preserve">. Общая характеристика </w:t>
      </w:r>
      <w:proofErr w:type="gramStart"/>
      <w:r w:rsidRPr="000C557C">
        <w:rPr>
          <w:rFonts w:ascii="Times New Roman" w:hAnsi="Times New Roman"/>
          <w:sz w:val="24"/>
          <w:szCs w:val="24"/>
        </w:rPr>
        <w:t>паукообразных</w:t>
      </w:r>
      <w:proofErr w:type="gramEnd"/>
      <w:r w:rsidRPr="000C557C">
        <w:rPr>
          <w:rFonts w:ascii="Times New Roman" w:hAnsi="Times New Roman"/>
          <w:sz w:val="24"/>
          <w:szCs w:val="24"/>
        </w:rPr>
        <w:t xml:space="preserve">. Пауки, скорпионы, клещи. </w:t>
      </w:r>
      <w:proofErr w:type="gramStart"/>
      <w:r w:rsidRPr="000C557C">
        <w:rPr>
          <w:rFonts w:ascii="Times New Roman" w:hAnsi="Times New Roman"/>
          <w:sz w:val="24"/>
          <w:szCs w:val="24"/>
        </w:rPr>
        <w:t>Многообразие и значение паукообразных в биоценозах.</w:t>
      </w:r>
      <w:proofErr w:type="gramEnd"/>
      <w:r w:rsidRPr="000C557C">
        <w:rPr>
          <w:rFonts w:ascii="Times New Roman" w:hAnsi="Times New Roman"/>
          <w:sz w:val="24"/>
          <w:szCs w:val="24"/>
        </w:rPr>
        <w:t xml:space="preserve">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945CC3">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Схема строения речного рака. Различные представители </w:t>
      </w:r>
      <w:proofErr w:type="gramStart"/>
      <w:r w:rsidRPr="000C557C">
        <w:rPr>
          <w:rFonts w:ascii="Times New Roman" w:hAnsi="Times New Roman"/>
          <w:sz w:val="24"/>
          <w:szCs w:val="24"/>
        </w:rPr>
        <w:t>низших</w:t>
      </w:r>
      <w:proofErr w:type="gramEnd"/>
      <w:r w:rsidRPr="000C557C">
        <w:rPr>
          <w:rFonts w:ascii="Times New Roman" w:hAnsi="Times New Roman"/>
          <w:sz w:val="24"/>
          <w:szCs w:val="24"/>
        </w:rPr>
        <w:t xml:space="preserve"> и высших ракообразных. Схема строения паука-крестовика. Различные представители класса Паукообразные. Схемы строения насекомых различных отрядов.</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945CC3">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Изучение внешнего строения и многообразия членистоногих</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Предметные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знать: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современные представления о возникновении многоклеточных животных;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 общую характеристику типа </w:t>
      </w:r>
      <w:proofErr w:type="gramStart"/>
      <w:r w:rsidRPr="000C557C">
        <w:rPr>
          <w:rFonts w:ascii="Times New Roman" w:hAnsi="Times New Roman"/>
          <w:sz w:val="24"/>
          <w:szCs w:val="24"/>
        </w:rPr>
        <w:t>Кишечнополостные</w:t>
      </w:r>
      <w:proofErr w:type="gramEnd"/>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общую характеристику типа Плоские черви;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общую характеристику типа Круглые черви;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общую характеристику типа Кольчатые черви;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общую характеристику типа Членистоногие.</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определять систематическую принадлежность животных к той или иной таксономической группе;</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наблюдать за поведением животных в природе;</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работать с живыми животными и фиксированными препаратами (коллекциями, влажными и микропрепаратами, чучелами и др.);</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взаимосвязь строения и функций органов и их систем, образа жизни и среды обитания животных;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понимать взаимосвязи, сложившиеся в природе, и их значение для экологических систем;</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выделять животных, занесённых в Красную книгу, и способствовать сохранению их численности и мест обитания;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оказывать первую медицинскую помощь при укусах опасных или ядовитых животных;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lastRenderedPageBreak/>
        <w:t>— использовать меры профилактики паразитарных заболеваний.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Тема 4.10. Тип </w:t>
      </w:r>
      <w:proofErr w:type="gramStart"/>
      <w:r w:rsidRPr="000C557C">
        <w:rPr>
          <w:rFonts w:ascii="Times New Roman" w:hAnsi="Times New Roman"/>
          <w:sz w:val="24"/>
          <w:szCs w:val="24"/>
        </w:rPr>
        <w:t>Иглокожие</w:t>
      </w:r>
      <w:proofErr w:type="gramEnd"/>
      <w:r w:rsidRPr="000C557C">
        <w:rPr>
          <w:rFonts w:ascii="Times New Roman" w:hAnsi="Times New Roman"/>
          <w:sz w:val="24"/>
          <w:szCs w:val="24"/>
        </w:rPr>
        <w:t xml:space="preserve"> (1 ч)</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945CC3">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Схемы строения морской звезды, морского ежа и голотурии. Схема придонного биоценоза.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4.11. Тип Хордовые. Бесчерепные (1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Демонстрация</w:t>
      </w:r>
      <w:r w:rsidR="00945CC3">
        <w:rPr>
          <w:rFonts w:ascii="Times New Roman" w:hAnsi="Times New Roman"/>
          <w:sz w:val="24"/>
          <w:szCs w:val="24"/>
        </w:rPr>
        <w:t xml:space="preserve"> </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Схема строения ланцетника. Схема метаморфоза у асцидий.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4.12. Подтип Позвоночные (Черепные). Надкласс Рыбы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0C557C">
        <w:rPr>
          <w:rFonts w:ascii="Times New Roman" w:hAnsi="Times New Roman"/>
          <w:sz w:val="24"/>
          <w:szCs w:val="24"/>
        </w:rPr>
        <w:t>хрящекостные</w:t>
      </w:r>
      <w:proofErr w:type="spellEnd"/>
      <w:r w:rsidRPr="000C557C">
        <w:rPr>
          <w:rFonts w:ascii="Times New Roman" w:hAnsi="Times New Roman"/>
          <w:sz w:val="24"/>
          <w:szCs w:val="24"/>
        </w:rPr>
        <w:t xml:space="preserve">, кистеперые, двоякодышащие и </w:t>
      </w:r>
      <w:proofErr w:type="spellStart"/>
      <w:r w:rsidRPr="000C557C">
        <w:rPr>
          <w:rFonts w:ascii="Times New Roman" w:hAnsi="Times New Roman"/>
          <w:sz w:val="24"/>
          <w:szCs w:val="24"/>
        </w:rPr>
        <w:t>лучеперые</w:t>
      </w:r>
      <w:proofErr w:type="spellEnd"/>
      <w:r w:rsidRPr="000C557C">
        <w:rPr>
          <w:rFonts w:ascii="Times New Roman" w:hAnsi="Times New Roman"/>
          <w:sz w:val="24"/>
          <w:szCs w:val="24"/>
        </w:rPr>
        <w:t xml:space="preserve"> рыбы. Многообразие видов и черты приспособленности к среде обитания. Экологическое и хозяйственное значение рыб.</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Демонстрация</w:t>
      </w:r>
      <w:r w:rsidR="00945CC3" w:rsidRPr="00945CC3">
        <w:rPr>
          <w:rFonts w:ascii="Times New Roman" w:hAnsi="Times New Roman"/>
          <w:b/>
          <w:sz w:val="24"/>
          <w:szCs w:val="24"/>
        </w:rPr>
        <w:t xml:space="preserve"> с использованием оборудования центра «Точка</w:t>
      </w:r>
      <w:r w:rsidR="00945CC3">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Многообразие рыб. Схема строения кистеперых и </w:t>
      </w:r>
      <w:proofErr w:type="spellStart"/>
      <w:r w:rsidRPr="000C557C">
        <w:rPr>
          <w:rFonts w:ascii="Times New Roman" w:hAnsi="Times New Roman"/>
          <w:sz w:val="24"/>
          <w:szCs w:val="24"/>
        </w:rPr>
        <w:t>лучеперых</w:t>
      </w:r>
      <w:proofErr w:type="spellEnd"/>
      <w:r w:rsidRPr="000C557C">
        <w:rPr>
          <w:rFonts w:ascii="Times New Roman" w:hAnsi="Times New Roman"/>
          <w:sz w:val="24"/>
          <w:szCs w:val="24"/>
        </w:rPr>
        <w:t xml:space="preserve"> рыб.</w:t>
      </w:r>
    </w:p>
    <w:p w:rsidR="00160E9C" w:rsidRPr="000C557C" w:rsidRDefault="00160E9C" w:rsidP="000C557C">
      <w:pPr>
        <w:spacing w:after="0" w:line="240" w:lineRule="atLeast"/>
        <w:rPr>
          <w:rFonts w:ascii="Times New Roman" w:hAnsi="Times New Roman"/>
          <w:sz w:val="24"/>
          <w:szCs w:val="24"/>
        </w:rPr>
      </w:pPr>
      <w:r w:rsidRPr="00945CC3">
        <w:rPr>
          <w:rFonts w:ascii="Times New Roman" w:hAnsi="Times New Roman"/>
          <w:b/>
          <w:sz w:val="24"/>
          <w:szCs w:val="24"/>
        </w:rPr>
        <w:t>Лабораторные и практические работы</w:t>
      </w:r>
      <w:r w:rsidR="00945CC3">
        <w:rPr>
          <w:rFonts w:ascii="Times New Roman" w:hAnsi="Times New Roman"/>
          <w:sz w:val="24"/>
          <w:szCs w:val="24"/>
        </w:rPr>
        <w:t xml:space="preserve"> </w:t>
      </w:r>
      <w:r w:rsidR="00945CC3" w:rsidRPr="00945CC3">
        <w:rPr>
          <w:rFonts w:ascii="Times New Roman" w:hAnsi="Times New Roman"/>
          <w:b/>
          <w:sz w:val="24"/>
          <w:szCs w:val="24"/>
        </w:rPr>
        <w:t>с использованием оборудования центра «Точка</w:t>
      </w:r>
      <w:r w:rsidR="00945CC3">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Особенности внешнего строения рыб в связи с образом жизни</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4.13. Класс Земноводные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2A2C31" w:rsidRPr="000C557C" w:rsidRDefault="00160E9C" w:rsidP="002A2C31">
      <w:pPr>
        <w:spacing w:after="0" w:line="240" w:lineRule="atLeast"/>
        <w:rPr>
          <w:rFonts w:ascii="Times New Roman" w:hAnsi="Times New Roman"/>
          <w:sz w:val="24"/>
          <w:szCs w:val="24"/>
        </w:rPr>
      </w:pPr>
      <w:r w:rsidRPr="002A2C31">
        <w:rPr>
          <w:rFonts w:ascii="Times New Roman" w:hAnsi="Times New Roman"/>
          <w:b/>
          <w:sz w:val="24"/>
          <w:szCs w:val="24"/>
        </w:rPr>
        <w:t>Демонстрация</w:t>
      </w:r>
      <w:r w:rsidR="002A2C31" w:rsidRPr="002A2C31">
        <w:rPr>
          <w:rFonts w:ascii="Times New Roman" w:hAnsi="Times New Roman"/>
          <w:b/>
          <w:sz w:val="24"/>
          <w:szCs w:val="24"/>
        </w:rPr>
        <w:t xml:space="preserve"> </w:t>
      </w:r>
      <w:r w:rsidR="002A2C31"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Многообразие амфибий. Схемы строения кистеперых рыб и земноводных.</w:t>
      </w:r>
    </w:p>
    <w:p w:rsidR="002A2C31" w:rsidRPr="000C557C" w:rsidRDefault="00160E9C" w:rsidP="002A2C31">
      <w:pPr>
        <w:spacing w:after="0" w:line="240" w:lineRule="atLeast"/>
        <w:rPr>
          <w:rFonts w:ascii="Times New Roman" w:hAnsi="Times New Roman"/>
          <w:sz w:val="24"/>
          <w:szCs w:val="24"/>
        </w:rPr>
      </w:pPr>
      <w:r w:rsidRPr="002A2C31">
        <w:rPr>
          <w:rFonts w:ascii="Times New Roman" w:hAnsi="Times New Roman"/>
          <w:b/>
          <w:sz w:val="24"/>
          <w:szCs w:val="24"/>
        </w:rPr>
        <w:t>Лабораторные и практические работы</w:t>
      </w:r>
      <w:r w:rsidR="002A2C31">
        <w:rPr>
          <w:rFonts w:ascii="Times New Roman" w:hAnsi="Times New Roman"/>
          <w:sz w:val="24"/>
          <w:szCs w:val="24"/>
        </w:rPr>
        <w:t xml:space="preserve"> </w:t>
      </w:r>
      <w:r w:rsidR="002A2C31"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Особенности внешнего строения лягушки, связанные с её образом жизни</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4.14. Класс Пресмыкающиеся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Происхождение рептилий. Общая характеристика пресмыкающихся как </w:t>
      </w:r>
      <w:proofErr w:type="spellStart"/>
      <w:r w:rsidRPr="000C557C">
        <w:rPr>
          <w:rFonts w:ascii="Times New Roman" w:hAnsi="Times New Roman"/>
          <w:sz w:val="24"/>
          <w:szCs w:val="24"/>
        </w:rPr>
        <w:t>первичноназемных</w:t>
      </w:r>
      <w:proofErr w:type="spellEnd"/>
      <w:r w:rsidRPr="000C557C">
        <w:rPr>
          <w:rFonts w:ascii="Times New Roman" w:hAnsi="Times New Roman"/>
          <w:sz w:val="24"/>
          <w:szCs w:val="24"/>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2A2C31" w:rsidRPr="000C557C" w:rsidRDefault="00160E9C" w:rsidP="002A2C31">
      <w:pPr>
        <w:spacing w:after="0" w:line="240" w:lineRule="atLeast"/>
        <w:rPr>
          <w:rFonts w:ascii="Times New Roman" w:hAnsi="Times New Roman"/>
          <w:sz w:val="24"/>
          <w:szCs w:val="24"/>
        </w:rPr>
      </w:pPr>
      <w:r w:rsidRPr="002A2C31">
        <w:rPr>
          <w:rFonts w:ascii="Times New Roman" w:hAnsi="Times New Roman"/>
          <w:b/>
          <w:sz w:val="24"/>
          <w:szCs w:val="24"/>
        </w:rPr>
        <w:t>Демонстрация</w:t>
      </w:r>
      <w:r w:rsidR="002A2C31">
        <w:rPr>
          <w:rFonts w:ascii="Times New Roman" w:hAnsi="Times New Roman"/>
          <w:sz w:val="24"/>
          <w:szCs w:val="24"/>
        </w:rPr>
        <w:t xml:space="preserve"> </w:t>
      </w:r>
      <w:r w:rsidR="002A2C31"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Многообразие пресмыкающихся. Схемы строения земноводных и рептилий.</w:t>
      </w:r>
    </w:p>
    <w:p w:rsidR="002A2C31" w:rsidRPr="000C557C" w:rsidRDefault="00160E9C" w:rsidP="002A2C31">
      <w:pPr>
        <w:spacing w:after="0" w:line="240" w:lineRule="atLeast"/>
        <w:rPr>
          <w:rFonts w:ascii="Times New Roman" w:hAnsi="Times New Roman"/>
          <w:sz w:val="24"/>
          <w:szCs w:val="24"/>
        </w:rPr>
      </w:pPr>
      <w:r w:rsidRPr="002A2C31">
        <w:rPr>
          <w:rFonts w:ascii="Times New Roman" w:hAnsi="Times New Roman"/>
          <w:b/>
          <w:sz w:val="24"/>
          <w:szCs w:val="24"/>
        </w:rPr>
        <w:t>Лабораторные и практические работы</w:t>
      </w:r>
      <w:r w:rsidR="002A2C31">
        <w:rPr>
          <w:rFonts w:ascii="Times New Roman" w:hAnsi="Times New Roman"/>
          <w:sz w:val="24"/>
          <w:szCs w:val="24"/>
        </w:rPr>
        <w:t xml:space="preserve"> </w:t>
      </w:r>
      <w:r w:rsidR="002A2C31"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Сравнительный анализ строения скелетов черепахи, ящерицы и змеи.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4.15. Класс Птицы (4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Происхождение птиц; </w:t>
      </w:r>
      <w:proofErr w:type="spellStart"/>
      <w:r w:rsidRPr="000C557C">
        <w:rPr>
          <w:rFonts w:ascii="Times New Roman" w:hAnsi="Times New Roman"/>
          <w:sz w:val="24"/>
          <w:szCs w:val="24"/>
        </w:rPr>
        <w:t>первоптицы</w:t>
      </w:r>
      <w:proofErr w:type="spellEnd"/>
      <w:r w:rsidRPr="000C557C">
        <w:rPr>
          <w:rFonts w:ascii="Times New Roman" w:hAnsi="Times New Roman"/>
          <w:sz w:val="24"/>
          <w:szCs w:val="24"/>
        </w:rPr>
        <w:t xml:space="preserve"> и их предки; настоящие птицы. </w:t>
      </w:r>
      <w:proofErr w:type="spellStart"/>
      <w:r w:rsidRPr="000C557C">
        <w:rPr>
          <w:rFonts w:ascii="Times New Roman" w:hAnsi="Times New Roman"/>
          <w:sz w:val="24"/>
          <w:szCs w:val="24"/>
        </w:rPr>
        <w:t>Килегрудые</w:t>
      </w:r>
      <w:proofErr w:type="spellEnd"/>
      <w:r w:rsidRPr="000C557C">
        <w:rPr>
          <w:rFonts w:ascii="Times New Roman" w:hAnsi="Times New Roman"/>
          <w:sz w:val="24"/>
          <w:szCs w:val="24"/>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2A2C31" w:rsidRPr="000C557C" w:rsidRDefault="00160E9C" w:rsidP="002A2C31">
      <w:pPr>
        <w:spacing w:after="0" w:line="240" w:lineRule="atLeast"/>
        <w:rPr>
          <w:rFonts w:ascii="Times New Roman" w:hAnsi="Times New Roman"/>
          <w:sz w:val="24"/>
          <w:szCs w:val="24"/>
        </w:rPr>
      </w:pPr>
      <w:r w:rsidRPr="002A2C31">
        <w:rPr>
          <w:rFonts w:ascii="Times New Roman" w:hAnsi="Times New Roman"/>
          <w:b/>
          <w:sz w:val="24"/>
          <w:szCs w:val="24"/>
        </w:rPr>
        <w:t>Демонстрация</w:t>
      </w:r>
      <w:r w:rsidR="002A2C31">
        <w:rPr>
          <w:rFonts w:ascii="Times New Roman" w:hAnsi="Times New Roman"/>
          <w:sz w:val="24"/>
          <w:szCs w:val="24"/>
        </w:rPr>
        <w:t xml:space="preserve"> </w:t>
      </w:r>
      <w:r w:rsidR="002A2C31"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Многообразие птиц. Схемы строения рептилий и птиц.</w:t>
      </w:r>
    </w:p>
    <w:p w:rsidR="002A2C31" w:rsidRPr="000C557C" w:rsidRDefault="00160E9C" w:rsidP="002A2C31">
      <w:pPr>
        <w:spacing w:after="0" w:line="240" w:lineRule="atLeast"/>
        <w:rPr>
          <w:rFonts w:ascii="Times New Roman" w:hAnsi="Times New Roman"/>
          <w:sz w:val="24"/>
          <w:szCs w:val="24"/>
        </w:rPr>
      </w:pPr>
      <w:r w:rsidRPr="002A2C31">
        <w:rPr>
          <w:rFonts w:ascii="Times New Roman" w:hAnsi="Times New Roman"/>
          <w:b/>
          <w:sz w:val="24"/>
          <w:szCs w:val="24"/>
        </w:rPr>
        <w:t>Лабораторные и практические работы</w:t>
      </w:r>
      <w:r w:rsidR="002A2C31">
        <w:rPr>
          <w:rFonts w:ascii="Times New Roman" w:hAnsi="Times New Roman"/>
          <w:sz w:val="24"/>
          <w:szCs w:val="24"/>
        </w:rPr>
        <w:t xml:space="preserve"> </w:t>
      </w:r>
      <w:r w:rsidR="002A2C31"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Особенности внешнего строения птиц, связанные с их образом жизни</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4.16. Класс Млекопитающие (4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xml:space="preserve">Происхождение млекопитающих. </w:t>
      </w:r>
      <w:proofErr w:type="spellStart"/>
      <w:r w:rsidRPr="000C557C">
        <w:rPr>
          <w:rFonts w:ascii="Times New Roman" w:hAnsi="Times New Roman"/>
          <w:sz w:val="24"/>
          <w:szCs w:val="24"/>
        </w:rPr>
        <w:t>Первозвери</w:t>
      </w:r>
      <w:proofErr w:type="spellEnd"/>
      <w:r w:rsidRPr="000C557C">
        <w:rPr>
          <w:rFonts w:ascii="Times New Roman" w:hAnsi="Times New Roman"/>
          <w:sz w:val="24"/>
          <w:szCs w:val="24"/>
        </w:rPr>
        <w:t xml:space="preserve"> (утконос и ехидна). Низшие звери (сумчатые). Настоящие звери (плацентарные). Структурно-функциональные особенности организации </w:t>
      </w:r>
      <w:r w:rsidRPr="000C557C">
        <w:rPr>
          <w:rFonts w:ascii="Times New Roman" w:hAnsi="Times New Roman"/>
          <w:sz w:val="24"/>
          <w:szCs w:val="24"/>
        </w:rPr>
        <w:lastRenderedPageBreak/>
        <w:t xml:space="preserve">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w:t>
      </w:r>
      <w:proofErr w:type="gramStart"/>
      <w:r w:rsidRPr="000C557C">
        <w:rPr>
          <w:rFonts w:ascii="Times New Roman" w:hAnsi="Times New Roman"/>
          <w:sz w:val="24"/>
          <w:szCs w:val="24"/>
        </w:rPr>
        <w:t>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w:t>
      </w:r>
      <w:proofErr w:type="gramEnd"/>
      <w:r w:rsidRPr="000C557C">
        <w:rPr>
          <w:rFonts w:ascii="Times New Roman" w:hAnsi="Times New Roman"/>
          <w:sz w:val="24"/>
          <w:szCs w:val="24"/>
        </w:rPr>
        <w:t xml:space="preserve"> Охрана ценных зверей. Домашние млекопитающие (крупный и мелкий рогатый скот и другие сельскохозяйственные животные).</w:t>
      </w:r>
    </w:p>
    <w:p w:rsidR="002A2C31" w:rsidRPr="000C557C" w:rsidRDefault="00160E9C" w:rsidP="002A2C31">
      <w:pPr>
        <w:spacing w:after="0" w:line="240" w:lineRule="atLeast"/>
        <w:rPr>
          <w:rFonts w:ascii="Times New Roman" w:hAnsi="Times New Roman"/>
          <w:sz w:val="24"/>
          <w:szCs w:val="24"/>
        </w:rPr>
      </w:pPr>
      <w:r w:rsidRPr="002A2C31">
        <w:rPr>
          <w:rFonts w:ascii="Times New Roman" w:hAnsi="Times New Roman"/>
          <w:b/>
          <w:sz w:val="24"/>
          <w:szCs w:val="24"/>
        </w:rPr>
        <w:t>Демонстрация</w:t>
      </w:r>
      <w:r w:rsidR="002A2C31" w:rsidRPr="002A2C31">
        <w:rPr>
          <w:rFonts w:ascii="Times New Roman" w:hAnsi="Times New Roman"/>
          <w:b/>
          <w:sz w:val="24"/>
          <w:szCs w:val="24"/>
        </w:rPr>
        <w:t xml:space="preserve"> </w:t>
      </w:r>
      <w:r w:rsidR="002A2C31"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Схемы, отражающие экологическую дифференцировку млекопитающих. Многообразие млекопитающих. Схемы строения рептилий и млекопитающих.</w:t>
      </w:r>
    </w:p>
    <w:p w:rsidR="002A2C31" w:rsidRPr="000C557C" w:rsidRDefault="00160E9C" w:rsidP="002A2C31">
      <w:pPr>
        <w:spacing w:after="0" w:line="240" w:lineRule="atLeast"/>
        <w:rPr>
          <w:rFonts w:ascii="Times New Roman" w:hAnsi="Times New Roman"/>
          <w:sz w:val="24"/>
          <w:szCs w:val="24"/>
        </w:rPr>
      </w:pPr>
      <w:r w:rsidRPr="002A2C31">
        <w:rPr>
          <w:rFonts w:ascii="Times New Roman" w:hAnsi="Times New Roman"/>
          <w:b/>
          <w:sz w:val="24"/>
          <w:szCs w:val="24"/>
        </w:rPr>
        <w:t>Лабораторные и практические работы</w:t>
      </w:r>
      <w:r w:rsidR="002A2C31">
        <w:rPr>
          <w:rFonts w:ascii="Times New Roman" w:hAnsi="Times New Roman"/>
          <w:sz w:val="24"/>
          <w:szCs w:val="24"/>
        </w:rPr>
        <w:t xml:space="preserve"> </w:t>
      </w:r>
      <w:r w:rsidR="002A2C31" w:rsidRPr="00945CC3">
        <w:rPr>
          <w:rFonts w:ascii="Times New Roman" w:hAnsi="Times New Roman"/>
          <w:b/>
          <w:sz w:val="24"/>
          <w:szCs w:val="24"/>
        </w:rPr>
        <w:t>с использованием оборудования центра «Точка</w:t>
      </w:r>
      <w:r w:rsidR="002A2C31">
        <w:rPr>
          <w:rFonts w:ascii="Times New Roman" w:hAnsi="Times New Roman"/>
          <w:b/>
          <w:sz w:val="24"/>
          <w:szCs w:val="24"/>
        </w:rPr>
        <w:t xml:space="preserve"> роста»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Изучение строения млекопитающих</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Распознавание животных своей местности, определение их систематического положения и значения в жизни человека</w:t>
      </w:r>
      <w:r w:rsidRPr="000C557C">
        <w:rPr>
          <w:rFonts w:ascii="Times New Roman" w:hAnsi="Times New Roman"/>
          <w:sz w:val="24"/>
          <w:szCs w:val="24"/>
          <w:vertAlign w:val="superscript"/>
        </w:rPr>
        <w:t>*</w:t>
      </w:r>
      <w:r w:rsidRPr="000C557C">
        <w:rPr>
          <w:rFonts w:ascii="Times New Roman" w:hAnsi="Times New Roman"/>
          <w:sz w:val="24"/>
          <w:szCs w:val="24"/>
        </w:rPr>
        <w:t>.</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Предметные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знать: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современные представления о возникновении хордовых животных;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основные направления эволюции хордовых;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общую характеристику надкласса Рыбы;</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общую характеристику класса Земноводные;</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общую характеристику класса Пресмыкающиеся;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общую характеристику класса Птицы;</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общую характеристику класса Млекопитающие.</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определять систематическую принадлежность животных к той или иной таксономической группе;</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работать с живыми животными и фиксированными препаратами (коллекциями, влажными и микропрепаратами, чучелами и др.);</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взаимосвязь строения и функций органов и их систем, образа жизни и среды обитания животных;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понимать и уметь характеризовать экологическую роль хордовых животных;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характеризовать хозяйственное значение позвоночных;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наблюдать за поведением животных в природе;</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выделять животных, занесённых в Красную книгу, и способствовать сохранению их численности и мест обитания;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оказывать первую медицинскую помощь при укусах опасных или ядовитых животных.</w:t>
      </w:r>
    </w:p>
    <w:p w:rsidR="00160E9C" w:rsidRPr="000C557C" w:rsidRDefault="00160E9C" w:rsidP="000C557C">
      <w:pPr>
        <w:spacing w:after="0" w:line="240" w:lineRule="atLeast"/>
        <w:rPr>
          <w:rFonts w:ascii="Times New Roman" w:hAnsi="Times New Roman"/>
          <w:sz w:val="24"/>
          <w:szCs w:val="24"/>
        </w:rPr>
      </w:pPr>
      <w:proofErr w:type="spellStart"/>
      <w:r w:rsidRPr="000C557C">
        <w:rPr>
          <w:rFonts w:ascii="Times New Roman" w:hAnsi="Times New Roman"/>
          <w:sz w:val="24"/>
          <w:szCs w:val="24"/>
        </w:rPr>
        <w:t>Метапредметные</w:t>
      </w:r>
      <w:proofErr w:type="spellEnd"/>
      <w:r w:rsidRPr="000C557C">
        <w:rPr>
          <w:rFonts w:ascii="Times New Roman" w:hAnsi="Times New Roman"/>
          <w:sz w:val="24"/>
          <w:szCs w:val="24"/>
        </w:rPr>
        <w:t xml:space="preserve">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давать характеристику методам изучения биологических объектов;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наблюдать и описывать различных представителей животного мира;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находить в различных источниках необходимую информацию о животных;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избирательно относиться к биологической информации, содержащейся в средствах массовой информации;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сравнивать животных изученных таксономических групп между собой;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использовать индуктивный и дедуктивный подходы при изучении крупных таксонов;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выявлять признаки сходства и различия в строении, образе жизни и поведении животных;</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обобщать и делать выводы по изученному материалу;</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работать с дополнительными источниками информации, использовать для поиска информации возможности Интернета;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представлять изученный материал, используя возможности компьютерных технологий.</w:t>
      </w:r>
    </w:p>
    <w:p w:rsidR="00160E9C" w:rsidRPr="000C557C" w:rsidRDefault="00160E9C" w:rsidP="000C557C">
      <w:pPr>
        <w:spacing w:after="0" w:line="240" w:lineRule="atLeast"/>
        <w:rPr>
          <w:rFonts w:ascii="Times New Roman" w:hAnsi="Times New Roman"/>
          <w:b/>
          <w:sz w:val="24"/>
          <w:szCs w:val="24"/>
        </w:rPr>
      </w:pPr>
      <w:r w:rsidRPr="000C557C">
        <w:rPr>
          <w:rFonts w:ascii="Times New Roman" w:hAnsi="Times New Roman"/>
          <w:b/>
          <w:sz w:val="24"/>
          <w:szCs w:val="24"/>
        </w:rPr>
        <w:t>Раздел 5. Вирусы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Тема 5.1. Многообразие, особенности строения и происхождения вирусов (2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lastRenderedPageBreak/>
        <w:t>Демонстрация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Предметные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знать: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общие принципы строения вирусов животных, растений и бактерий;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пути проникновения вирусов в организм;</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этапы взаимодействия вируса и клетки;</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меры профилактики вирусных заболеваний.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объяснять механизмы взаимодействия вирусов и клеток;</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характеризовать опасные вирусные заболевания человека (СПИД, гепатит</w:t>
      </w:r>
      <w:proofErr w:type="gramStart"/>
      <w:r w:rsidRPr="000C557C">
        <w:rPr>
          <w:rFonts w:ascii="Times New Roman" w:hAnsi="Times New Roman"/>
          <w:sz w:val="24"/>
          <w:szCs w:val="24"/>
        </w:rPr>
        <w:t xml:space="preserve"> С</w:t>
      </w:r>
      <w:proofErr w:type="gramEnd"/>
      <w:r w:rsidRPr="000C557C">
        <w:rPr>
          <w:rFonts w:ascii="Times New Roman" w:hAnsi="Times New Roman"/>
          <w:sz w:val="24"/>
          <w:szCs w:val="24"/>
        </w:rPr>
        <w:t xml:space="preserve"> и др.);</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выявлять признаки сходства и различия в строении вирусов;</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осуществлять на практике мероприятия по профилактике вирусных заболеваний.</w:t>
      </w:r>
    </w:p>
    <w:p w:rsidR="00160E9C" w:rsidRPr="000C557C" w:rsidRDefault="00160E9C" w:rsidP="000C557C">
      <w:pPr>
        <w:spacing w:after="0" w:line="240" w:lineRule="atLeast"/>
        <w:rPr>
          <w:rFonts w:ascii="Times New Roman" w:hAnsi="Times New Roman"/>
          <w:sz w:val="24"/>
          <w:szCs w:val="24"/>
        </w:rPr>
      </w:pPr>
      <w:proofErr w:type="spellStart"/>
      <w:r w:rsidRPr="000C557C">
        <w:rPr>
          <w:rFonts w:ascii="Times New Roman" w:hAnsi="Times New Roman"/>
          <w:sz w:val="24"/>
          <w:szCs w:val="24"/>
        </w:rPr>
        <w:t>Метапредметные</w:t>
      </w:r>
      <w:proofErr w:type="spellEnd"/>
      <w:r w:rsidRPr="000C557C">
        <w:rPr>
          <w:rFonts w:ascii="Times New Roman" w:hAnsi="Times New Roman"/>
          <w:sz w:val="24"/>
          <w:szCs w:val="24"/>
        </w:rPr>
        <w:t xml:space="preserve">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Учащиеся должны уметь:</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обобщать и делать выводы по изученному материалу;</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работать с дополнительными источниками информации, использовать для поиска информации возможности Интернета;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представлять изученный материал, используя возможности компьютерных технологий.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Заключение (1 ч)</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Личностные результаты обучения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развитие и формирование интереса к изучению природы;</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развитие интеллектуальных и творческих способностей;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воспитание бережного отношения к природе, формирование экологического сознания;</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признание высокой целости жизни, здоровья своего и других людей;</w:t>
      </w:r>
    </w:p>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sz w:val="24"/>
          <w:szCs w:val="24"/>
        </w:rPr>
        <w:t>— развитие мотивации к получению новых знаний, дальнейшему изучению естественных наук.</w:t>
      </w:r>
    </w:p>
    <w:p w:rsidR="00160E9C" w:rsidRDefault="00160E9C" w:rsidP="000C557C">
      <w:pPr>
        <w:pStyle w:val="dash0410005f0431005f0437005f0430005f0446005f0020005f0441005f043f005f0438005f0441005f043a005f0430"/>
        <w:spacing w:line="240" w:lineRule="atLeast"/>
        <w:ind w:left="0" w:firstLine="0"/>
        <w:rPr>
          <w:rStyle w:val="dash0410005f0431005f0437005f0430005f0446005f0020005f0441005f043f005f0438005f0441005f043a005f0430005f005fchar1char1"/>
          <w:b/>
        </w:rPr>
      </w:pPr>
    </w:p>
    <w:p w:rsidR="00453768" w:rsidRPr="007756F4" w:rsidRDefault="00453768" w:rsidP="00453768">
      <w:pPr>
        <w:pStyle w:val="dash0410005f0431005f0437005f0430005f0446005f0020005f0441005f043f005f0438005f0441005f043a005f0430"/>
        <w:ind w:left="0" w:firstLine="0"/>
        <w:rPr>
          <w:b/>
        </w:rPr>
      </w:pPr>
      <w:r>
        <w:t xml:space="preserve">                           </w:t>
      </w:r>
      <w:r w:rsidR="002A2C31">
        <w:t xml:space="preserve">      </w:t>
      </w:r>
      <w:r>
        <w:t xml:space="preserve"> </w:t>
      </w:r>
      <w:r>
        <w:rPr>
          <w:b/>
        </w:rPr>
        <w:t xml:space="preserve">  </w:t>
      </w:r>
      <w:r w:rsidRPr="00521137">
        <w:rPr>
          <w:b/>
        </w:rPr>
        <w:t>4</w:t>
      </w:r>
      <w:r>
        <w:t xml:space="preserve">.   </w:t>
      </w:r>
      <w:r w:rsidRPr="007756F4">
        <w:rPr>
          <w:b/>
        </w:rPr>
        <w:t xml:space="preserve">Оборудование центра «Точка роста» </w:t>
      </w:r>
    </w:p>
    <w:p w:rsidR="00453768" w:rsidRDefault="00453768" w:rsidP="00453768">
      <w:pPr>
        <w:pStyle w:val="dash0410005f0431005f0437005f0430005f0446005f0020005f0441005f043f005f0438005f0441005f043a005f0430"/>
        <w:ind w:left="0" w:firstLine="0"/>
        <w:rPr>
          <w:rStyle w:val="dash0410005f0431005f0437005f0430005f0446005f0020005f0441005f043f005f0438005f0441005f043a005f0430005f005fchar1char1"/>
          <w:b/>
        </w:rPr>
      </w:pPr>
      <w:r>
        <w:t xml:space="preserve">Материально-техническая база центра «Точка роста» включает в себя цифровые лаборатории, наборы классического оборудования для проведения биологического практикума, в том числе </w:t>
      </w:r>
      <w:proofErr w:type="spellStart"/>
      <w:r>
        <w:t>c</w:t>
      </w:r>
      <w:proofErr w:type="spellEnd"/>
      <w:r>
        <w:t xml:space="preserve"> использованием микроскопов.</w:t>
      </w:r>
    </w:p>
    <w:p w:rsidR="0000079F" w:rsidRDefault="0000079F" w:rsidP="000C557C">
      <w:pPr>
        <w:pStyle w:val="dash0410005f0431005f0437005f0430005f0446005f0020005f0441005f043f005f0438005f0441005f043a005f0430"/>
        <w:spacing w:line="240" w:lineRule="atLeast"/>
        <w:ind w:left="0" w:firstLine="0"/>
        <w:rPr>
          <w:rStyle w:val="dash0410005f0431005f0437005f0430005f0446005f0020005f0441005f043f005f0438005f0441005f043a005f0430005f005fchar1char1"/>
          <w:b/>
        </w:rPr>
      </w:pPr>
    </w:p>
    <w:p w:rsidR="00453768" w:rsidRDefault="00453768" w:rsidP="000C557C">
      <w:pPr>
        <w:pStyle w:val="dash0410005f0431005f0437005f0430005f0446005f0020005f0441005f043f005f0438005f0441005f043a005f0430"/>
        <w:spacing w:line="240" w:lineRule="atLeast"/>
        <w:ind w:left="0" w:firstLine="0"/>
        <w:jc w:val="center"/>
        <w:rPr>
          <w:b/>
          <w:bCs/>
        </w:rPr>
      </w:pPr>
    </w:p>
    <w:p w:rsidR="00453768" w:rsidRDefault="00453768" w:rsidP="000C557C">
      <w:pPr>
        <w:pStyle w:val="dash0410005f0431005f0437005f0430005f0446005f0020005f0441005f043f005f0438005f0441005f043a005f0430"/>
        <w:spacing w:line="240" w:lineRule="atLeast"/>
        <w:ind w:left="0" w:firstLine="0"/>
        <w:jc w:val="center"/>
        <w:rPr>
          <w:b/>
          <w:bCs/>
        </w:rPr>
      </w:pPr>
    </w:p>
    <w:p w:rsidR="00453768" w:rsidRDefault="00453768" w:rsidP="000C557C">
      <w:pPr>
        <w:pStyle w:val="dash0410005f0431005f0437005f0430005f0446005f0020005f0441005f043f005f0438005f0441005f043a005f0430"/>
        <w:spacing w:line="240" w:lineRule="atLeast"/>
        <w:ind w:left="0" w:firstLine="0"/>
        <w:jc w:val="center"/>
        <w:rPr>
          <w:b/>
          <w:bCs/>
        </w:rPr>
      </w:pPr>
    </w:p>
    <w:p w:rsidR="00A23E54" w:rsidRDefault="00945CC3" w:rsidP="000C557C">
      <w:pPr>
        <w:pStyle w:val="dash0410005f0431005f0437005f0430005f0446005f0020005f0441005f043f005f0438005f0441005f043a005f0430"/>
        <w:spacing w:line="240" w:lineRule="atLeast"/>
        <w:ind w:left="0" w:firstLine="0"/>
        <w:jc w:val="center"/>
        <w:rPr>
          <w:b/>
          <w:bCs/>
        </w:rPr>
      </w:pPr>
      <w:r>
        <w:rPr>
          <w:b/>
          <w:bCs/>
        </w:rPr>
        <w:t>5</w:t>
      </w:r>
      <w:r w:rsidR="00A23E54">
        <w:rPr>
          <w:b/>
          <w:bCs/>
        </w:rPr>
        <w:t>. Тематическое планирование.</w:t>
      </w:r>
    </w:p>
    <w:tbl>
      <w:tblPr>
        <w:tblStyle w:val="ae"/>
        <w:tblW w:w="0" w:type="auto"/>
        <w:tblLook w:val="04A0"/>
      </w:tblPr>
      <w:tblGrid>
        <w:gridCol w:w="4927"/>
        <w:gridCol w:w="4927"/>
      </w:tblGrid>
      <w:tr w:rsidR="00A23E54" w:rsidTr="00A23E54">
        <w:tc>
          <w:tcPr>
            <w:tcW w:w="4927" w:type="dxa"/>
          </w:tcPr>
          <w:p w:rsidR="00A23E54" w:rsidRDefault="00A23E54" w:rsidP="000C557C">
            <w:pPr>
              <w:pStyle w:val="dash0410005f0431005f0437005f0430005f0446005f0020005f0441005f043f005f0438005f0441005f043a005f0430"/>
              <w:spacing w:line="240" w:lineRule="atLeast"/>
              <w:ind w:left="0" w:firstLine="0"/>
              <w:jc w:val="center"/>
              <w:rPr>
                <w:b/>
                <w:bCs/>
              </w:rPr>
            </w:pPr>
            <w:r>
              <w:rPr>
                <w:b/>
                <w:bCs/>
              </w:rPr>
              <w:t>Название раздела/ тема</w:t>
            </w:r>
          </w:p>
        </w:tc>
        <w:tc>
          <w:tcPr>
            <w:tcW w:w="4927" w:type="dxa"/>
          </w:tcPr>
          <w:p w:rsidR="00A23E54" w:rsidRDefault="00A23E54" w:rsidP="000C557C">
            <w:pPr>
              <w:pStyle w:val="dash0410005f0431005f0437005f0430005f0446005f0020005f0441005f043f005f0438005f0441005f043a005f0430"/>
              <w:spacing w:line="240" w:lineRule="atLeast"/>
              <w:ind w:left="0" w:firstLine="0"/>
              <w:jc w:val="center"/>
              <w:rPr>
                <w:b/>
                <w:bCs/>
              </w:rPr>
            </w:pPr>
            <w:r>
              <w:rPr>
                <w:b/>
                <w:bCs/>
              </w:rPr>
              <w:t>Количество часов</w:t>
            </w:r>
          </w:p>
        </w:tc>
      </w:tr>
      <w:tr w:rsidR="00A23E54" w:rsidTr="00A23E54">
        <w:tc>
          <w:tcPr>
            <w:tcW w:w="4927" w:type="dxa"/>
          </w:tcPr>
          <w:p w:rsidR="00A23E54" w:rsidRPr="00A23E54" w:rsidRDefault="00A23E54" w:rsidP="00A23E54">
            <w:pPr>
              <w:pStyle w:val="dash0410005f0431005f0437005f0430005f0446005f0020005f0441005f043f005f0438005f0441005f043a005f0430"/>
              <w:spacing w:line="240" w:lineRule="atLeast"/>
              <w:ind w:left="0" w:firstLine="0"/>
              <w:jc w:val="left"/>
              <w:rPr>
                <w:bCs/>
              </w:rPr>
            </w:pPr>
            <w:r w:rsidRPr="00A23E54">
              <w:rPr>
                <w:bCs/>
              </w:rPr>
              <w:t>Введение</w:t>
            </w:r>
          </w:p>
        </w:tc>
        <w:tc>
          <w:tcPr>
            <w:tcW w:w="4927" w:type="dxa"/>
          </w:tcPr>
          <w:p w:rsidR="00A23E54" w:rsidRPr="00A23E54" w:rsidRDefault="00A23E54" w:rsidP="00A23E54">
            <w:pPr>
              <w:pStyle w:val="dash0410005f0431005f0437005f0430005f0446005f0020005f0441005f043f005f0438005f0441005f043a005f0430"/>
              <w:spacing w:line="240" w:lineRule="atLeast"/>
              <w:ind w:left="0" w:firstLine="0"/>
              <w:jc w:val="left"/>
              <w:rPr>
                <w:bCs/>
              </w:rPr>
            </w:pPr>
            <w:r w:rsidRPr="00A23E54">
              <w:rPr>
                <w:bCs/>
              </w:rPr>
              <w:t>3</w:t>
            </w:r>
          </w:p>
        </w:tc>
      </w:tr>
      <w:tr w:rsidR="00A23E54" w:rsidTr="00A23E54">
        <w:tc>
          <w:tcPr>
            <w:tcW w:w="4927" w:type="dxa"/>
          </w:tcPr>
          <w:p w:rsidR="00A23E54" w:rsidRPr="00A23E54" w:rsidRDefault="00A23E54" w:rsidP="00A23E54">
            <w:pPr>
              <w:pStyle w:val="dash0410005f0431005f0437005f0430005f0446005f0020005f0441005f043f005f0438005f0441005f043a005f0430"/>
              <w:spacing w:line="240" w:lineRule="atLeast"/>
              <w:ind w:left="0" w:firstLine="0"/>
              <w:jc w:val="left"/>
              <w:rPr>
                <w:bCs/>
              </w:rPr>
            </w:pPr>
            <w:r>
              <w:rPr>
                <w:bCs/>
              </w:rPr>
              <w:t>Раздел 1. Царство Прокариоты.</w:t>
            </w:r>
          </w:p>
        </w:tc>
        <w:tc>
          <w:tcPr>
            <w:tcW w:w="4927" w:type="dxa"/>
          </w:tcPr>
          <w:p w:rsidR="00A23E54" w:rsidRPr="00A23E54" w:rsidRDefault="00A23E54" w:rsidP="00A23E54">
            <w:pPr>
              <w:pStyle w:val="dash0410005f0431005f0437005f0430005f0446005f0020005f0441005f043f005f0438005f0441005f043a005f0430"/>
              <w:spacing w:line="240" w:lineRule="atLeast"/>
              <w:ind w:left="0" w:firstLine="0"/>
              <w:jc w:val="left"/>
              <w:rPr>
                <w:bCs/>
              </w:rPr>
            </w:pPr>
            <w:r>
              <w:rPr>
                <w:bCs/>
              </w:rPr>
              <w:t>3</w:t>
            </w:r>
          </w:p>
        </w:tc>
      </w:tr>
      <w:tr w:rsidR="00A23E54" w:rsidTr="00A23E54">
        <w:tc>
          <w:tcPr>
            <w:tcW w:w="4927" w:type="dxa"/>
          </w:tcPr>
          <w:p w:rsidR="00A23E54" w:rsidRPr="00A23E54" w:rsidRDefault="00A23E54" w:rsidP="00A23E54">
            <w:pPr>
              <w:pStyle w:val="dash0410005f0431005f0437005f0430005f0446005f0020005f0441005f043f005f0438005f0441005f043a005f0430"/>
              <w:spacing w:line="240" w:lineRule="atLeast"/>
              <w:ind w:left="0" w:firstLine="0"/>
              <w:jc w:val="left"/>
              <w:rPr>
                <w:bCs/>
              </w:rPr>
            </w:pPr>
            <w:r>
              <w:rPr>
                <w:bCs/>
              </w:rPr>
              <w:t>Раздел 2. Царство Грибы.</w:t>
            </w:r>
          </w:p>
        </w:tc>
        <w:tc>
          <w:tcPr>
            <w:tcW w:w="4927" w:type="dxa"/>
          </w:tcPr>
          <w:p w:rsidR="00A23E54" w:rsidRPr="00A23E54" w:rsidRDefault="00A23E54" w:rsidP="00A23E54">
            <w:pPr>
              <w:pStyle w:val="dash0410005f0431005f0437005f0430005f0446005f0020005f0441005f043f005f0438005f0441005f043a005f0430"/>
              <w:spacing w:line="240" w:lineRule="atLeast"/>
              <w:ind w:left="0" w:firstLine="0"/>
              <w:jc w:val="left"/>
              <w:rPr>
                <w:bCs/>
              </w:rPr>
            </w:pPr>
            <w:r>
              <w:rPr>
                <w:bCs/>
              </w:rPr>
              <w:t>4</w:t>
            </w:r>
          </w:p>
        </w:tc>
      </w:tr>
      <w:tr w:rsidR="00A23E54" w:rsidTr="00A23E54">
        <w:tc>
          <w:tcPr>
            <w:tcW w:w="4927" w:type="dxa"/>
          </w:tcPr>
          <w:p w:rsidR="00A23E54" w:rsidRPr="00A23E54" w:rsidRDefault="00A23E54" w:rsidP="00A23E54">
            <w:pPr>
              <w:pStyle w:val="dash0410005f0431005f0437005f0430005f0446005f0020005f0441005f043f005f0438005f0441005f043a005f0430"/>
              <w:spacing w:line="240" w:lineRule="atLeast"/>
              <w:ind w:left="0" w:firstLine="0"/>
              <w:jc w:val="left"/>
              <w:rPr>
                <w:bCs/>
              </w:rPr>
            </w:pPr>
            <w:r>
              <w:rPr>
                <w:bCs/>
              </w:rPr>
              <w:t>Раздел 3. Царство Растения.</w:t>
            </w:r>
          </w:p>
        </w:tc>
        <w:tc>
          <w:tcPr>
            <w:tcW w:w="4927" w:type="dxa"/>
          </w:tcPr>
          <w:p w:rsidR="00A23E54" w:rsidRPr="00A23E54" w:rsidRDefault="00A23E54" w:rsidP="00A23E54">
            <w:pPr>
              <w:pStyle w:val="dash0410005f0431005f0437005f0430005f0446005f0020005f0441005f043f005f0438005f0441005f043a005f0430"/>
              <w:spacing w:line="240" w:lineRule="atLeast"/>
              <w:ind w:left="0" w:firstLine="0"/>
              <w:jc w:val="left"/>
              <w:rPr>
                <w:bCs/>
              </w:rPr>
            </w:pPr>
            <w:r>
              <w:rPr>
                <w:bCs/>
              </w:rPr>
              <w:t>16</w:t>
            </w:r>
          </w:p>
        </w:tc>
      </w:tr>
      <w:tr w:rsidR="00A23E54" w:rsidTr="00A23E54">
        <w:tc>
          <w:tcPr>
            <w:tcW w:w="4927" w:type="dxa"/>
          </w:tcPr>
          <w:p w:rsidR="00A23E54" w:rsidRDefault="00A23E54" w:rsidP="00A23E54">
            <w:pPr>
              <w:pStyle w:val="dash0410005f0431005f0437005f0430005f0446005f0020005f0441005f043f005f0438005f0441005f043a005f0430"/>
              <w:spacing w:line="240" w:lineRule="atLeast"/>
              <w:ind w:left="0" w:firstLine="0"/>
              <w:jc w:val="left"/>
              <w:rPr>
                <w:bCs/>
              </w:rPr>
            </w:pPr>
            <w:r>
              <w:rPr>
                <w:bCs/>
              </w:rPr>
              <w:t>Раздел 4. Царство Животные.</w:t>
            </w:r>
          </w:p>
        </w:tc>
        <w:tc>
          <w:tcPr>
            <w:tcW w:w="4927" w:type="dxa"/>
          </w:tcPr>
          <w:p w:rsidR="00A23E54" w:rsidRDefault="00A23E54" w:rsidP="00A23E54">
            <w:pPr>
              <w:pStyle w:val="dash0410005f0431005f0437005f0430005f0446005f0020005f0441005f043f005f0438005f0441005f043a005f0430"/>
              <w:spacing w:line="240" w:lineRule="atLeast"/>
              <w:ind w:left="0" w:firstLine="0"/>
              <w:jc w:val="left"/>
              <w:rPr>
                <w:bCs/>
              </w:rPr>
            </w:pPr>
            <w:r>
              <w:rPr>
                <w:bCs/>
              </w:rPr>
              <w:t>38</w:t>
            </w:r>
          </w:p>
        </w:tc>
      </w:tr>
      <w:tr w:rsidR="00A23E54" w:rsidTr="00A23E54">
        <w:tc>
          <w:tcPr>
            <w:tcW w:w="4927" w:type="dxa"/>
          </w:tcPr>
          <w:p w:rsidR="00A23E54" w:rsidRDefault="00A23E54" w:rsidP="00A23E54">
            <w:pPr>
              <w:pStyle w:val="dash0410005f0431005f0437005f0430005f0446005f0020005f0441005f043f005f0438005f0441005f043a005f0430"/>
              <w:spacing w:line="240" w:lineRule="atLeast"/>
              <w:ind w:left="0" w:firstLine="0"/>
              <w:jc w:val="left"/>
              <w:rPr>
                <w:bCs/>
              </w:rPr>
            </w:pPr>
            <w:r>
              <w:rPr>
                <w:bCs/>
              </w:rPr>
              <w:t>Раздел 5. Вирусы.</w:t>
            </w:r>
          </w:p>
        </w:tc>
        <w:tc>
          <w:tcPr>
            <w:tcW w:w="4927" w:type="dxa"/>
          </w:tcPr>
          <w:p w:rsidR="00A23E54" w:rsidRDefault="00A23E54" w:rsidP="00A23E54">
            <w:pPr>
              <w:pStyle w:val="dash0410005f0431005f0437005f0430005f0446005f0020005f0441005f043f005f0438005f0441005f043a005f0430"/>
              <w:spacing w:line="240" w:lineRule="atLeast"/>
              <w:ind w:left="0" w:firstLine="0"/>
              <w:jc w:val="left"/>
              <w:rPr>
                <w:bCs/>
              </w:rPr>
            </w:pPr>
            <w:r>
              <w:rPr>
                <w:bCs/>
              </w:rPr>
              <w:t>2</w:t>
            </w:r>
          </w:p>
        </w:tc>
      </w:tr>
      <w:tr w:rsidR="00E23832" w:rsidTr="00A23E54">
        <w:tc>
          <w:tcPr>
            <w:tcW w:w="4927" w:type="dxa"/>
          </w:tcPr>
          <w:p w:rsidR="00E23832" w:rsidRDefault="00E23832" w:rsidP="00A23E54">
            <w:pPr>
              <w:pStyle w:val="dash0410005f0431005f0437005f0430005f0446005f0020005f0441005f043f005f0438005f0441005f043a005f0430"/>
              <w:spacing w:line="240" w:lineRule="atLeast"/>
              <w:ind w:left="0" w:firstLine="0"/>
              <w:jc w:val="left"/>
              <w:rPr>
                <w:bCs/>
              </w:rPr>
            </w:pPr>
            <w:r>
              <w:rPr>
                <w:bCs/>
              </w:rPr>
              <w:t>Итого</w:t>
            </w:r>
          </w:p>
        </w:tc>
        <w:tc>
          <w:tcPr>
            <w:tcW w:w="4927" w:type="dxa"/>
          </w:tcPr>
          <w:p w:rsidR="00E23832" w:rsidRDefault="00E23832" w:rsidP="00A23E54">
            <w:pPr>
              <w:pStyle w:val="dash0410005f0431005f0437005f0430005f0446005f0020005f0441005f043f005f0438005f0441005f043a005f0430"/>
              <w:spacing w:line="240" w:lineRule="atLeast"/>
              <w:ind w:left="0" w:firstLine="0"/>
              <w:jc w:val="left"/>
              <w:rPr>
                <w:bCs/>
              </w:rPr>
            </w:pPr>
            <w:r>
              <w:rPr>
                <w:bCs/>
              </w:rPr>
              <w:t>6</w:t>
            </w:r>
            <w:r w:rsidR="007363A0">
              <w:rPr>
                <w:bCs/>
              </w:rPr>
              <w:t>6</w:t>
            </w:r>
          </w:p>
        </w:tc>
      </w:tr>
    </w:tbl>
    <w:p w:rsidR="00A23E54" w:rsidRDefault="00A23E54" w:rsidP="000C557C">
      <w:pPr>
        <w:pStyle w:val="dash0410005f0431005f0437005f0430005f0446005f0020005f0441005f043f005f0438005f0441005f043a005f0430"/>
        <w:spacing w:line="240" w:lineRule="atLeast"/>
        <w:ind w:left="0" w:firstLine="0"/>
        <w:jc w:val="center"/>
        <w:rPr>
          <w:b/>
          <w:bCs/>
        </w:rPr>
      </w:pPr>
    </w:p>
    <w:p w:rsidR="00B74E46" w:rsidRDefault="00B74E46" w:rsidP="000C557C">
      <w:pPr>
        <w:pStyle w:val="dash0410005f0431005f0437005f0430005f0446005f0020005f0441005f043f005f0438005f0441005f043a005f0430"/>
        <w:spacing w:line="240" w:lineRule="atLeast"/>
        <w:ind w:left="0" w:firstLine="0"/>
        <w:jc w:val="center"/>
        <w:rPr>
          <w:b/>
          <w:bCs/>
        </w:rPr>
      </w:pPr>
    </w:p>
    <w:p w:rsidR="00B74E46" w:rsidRDefault="00B74E46" w:rsidP="000C557C">
      <w:pPr>
        <w:pStyle w:val="dash0410005f0431005f0437005f0430005f0446005f0020005f0441005f043f005f0438005f0441005f043a005f0430"/>
        <w:spacing w:line="240" w:lineRule="atLeast"/>
        <w:ind w:left="0" w:firstLine="0"/>
        <w:jc w:val="center"/>
        <w:rPr>
          <w:b/>
          <w:bCs/>
        </w:rPr>
      </w:pPr>
    </w:p>
    <w:p w:rsidR="00B74E46" w:rsidRDefault="00B74E46" w:rsidP="000C557C">
      <w:pPr>
        <w:pStyle w:val="dash0410005f0431005f0437005f0430005f0446005f0020005f0441005f043f005f0438005f0441005f043a005f0430"/>
        <w:spacing w:line="240" w:lineRule="atLeast"/>
        <w:ind w:left="0" w:firstLine="0"/>
        <w:jc w:val="center"/>
        <w:rPr>
          <w:b/>
          <w:bCs/>
        </w:rPr>
      </w:pPr>
    </w:p>
    <w:p w:rsidR="00B74E46" w:rsidRDefault="00B74E46" w:rsidP="000C557C">
      <w:pPr>
        <w:pStyle w:val="dash0410005f0431005f0437005f0430005f0446005f0020005f0441005f043f005f0438005f0441005f043a005f0430"/>
        <w:spacing w:line="240" w:lineRule="atLeast"/>
        <w:ind w:left="0" w:firstLine="0"/>
        <w:jc w:val="center"/>
        <w:rPr>
          <w:b/>
          <w:bCs/>
        </w:rPr>
      </w:pPr>
    </w:p>
    <w:p w:rsidR="00B74E46" w:rsidRDefault="00B74E46" w:rsidP="000C557C">
      <w:pPr>
        <w:pStyle w:val="dash0410005f0431005f0437005f0430005f0446005f0020005f0441005f043f005f0438005f0441005f043a005f0430"/>
        <w:spacing w:line="240" w:lineRule="atLeast"/>
        <w:ind w:left="0" w:firstLine="0"/>
        <w:jc w:val="center"/>
        <w:rPr>
          <w:b/>
          <w:bCs/>
        </w:rPr>
      </w:pPr>
    </w:p>
    <w:p w:rsidR="00B74E46" w:rsidRDefault="00B74E46" w:rsidP="000C557C">
      <w:pPr>
        <w:pStyle w:val="dash0410005f0431005f0437005f0430005f0446005f0020005f0441005f043f005f0438005f0441005f043a005f0430"/>
        <w:spacing w:line="240" w:lineRule="atLeast"/>
        <w:ind w:left="0" w:firstLine="0"/>
        <w:jc w:val="center"/>
        <w:rPr>
          <w:b/>
          <w:bCs/>
        </w:rPr>
      </w:pPr>
    </w:p>
    <w:p w:rsidR="00160E9C" w:rsidRPr="000C557C" w:rsidRDefault="002A2C31" w:rsidP="00945CC3">
      <w:pPr>
        <w:pStyle w:val="dash0410005f0431005f0437005f0430005f0446005f0020005f0441005f043f005f0438005f0441005f043a005f0430"/>
        <w:spacing w:line="240" w:lineRule="atLeast"/>
        <w:ind w:left="0" w:firstLine="0"/>
        <w:rPr>
          <w:b/>
          <w:bCs/>
        </w:rPr>
      </w:pPr>
      <w:r>
        <w:rPr>
          <w:b/>
          <w:bCs/>
        </w:rPr>
        <w:t xml:space="preserve">                            </w:t>
      </w:r>
      <w:r w:rsidR="00945CC3">
        <w:rPr>
          <w:b/>
          <w:bCs/>
        </w:rPr>
        <w:t xml:space="preserve"> 6</w:t>
      </w:r>
      <w:r w:rsidR="0076568F" w:rsidRPr="000C557C">
        <w:rPr>
          <w:b/>
          <w:bCs/>
        </w:rPr>
        <w:t>.</w:t>
      </w:r>
      <w:r w:rsidR="00B74E46">
        <w:rPr>
          <w:b/>
          <w:bCs/>
        </w:rPr>
        <w:t xml:space="preserve"> Календарно - т</w:t>
      </w:r>
      <w:r w:rsidR="00160E9C" w:rsidRPr="000C557C">
        <w:rPr>
          <w:b/>
          <w:bCs/>
        </w:rPr>
        <w:t>ематическое планирование</w:t>
      </w:r>
      <w:r w:rsidR="00637DD8">
        <w:rPr>
          <w:b/>
          <w:bCs/>
        </w:rPr>
        <w:t>.</w:t>
      </w:r>
    </w:p>
    <w:p w:rsidR="00160E9C" w:rsidRPr="000C557C" w:rsidRDefault="00160E9C" w:rsidP="000C557C">
      <w:pPr>
        <w:pStyle w:val="dash0410005f0431005f0437005f0430005f0446005f0020005f0441005f043f005f0438005f0441005f043a005f0430"/>
        <w:spacing w:line="240" w:lineRule="atLeast"/>
        <w:ind w:left="0" w:firstLine="0"/>
        <w:rPr>
          <w:b/>
          <w:bC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1275"/>
        <w:gridCol w:w="7371"/>
        <w:gridCol w:w="567"/>
      </w:tblGrid>
      <w:tr w:rsidR="00160E9C" w:rsidRPr="000C557C" w:rsidTr="00277B10">
        <w:trPr>
          <w:trHeight w:val="603"/>
        </w:trPr>
        <w:tc>
          <w:tcPr>
            <w:tcW w:w="567" w:type="dxa"/>
            <w:vMerge w:val="restart"/>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 xml:space="preserve">№ </w:t>
            </w:r>
            <w:proofErr w:type="spellStart"/>
            <w:proofErr w:type="gramStart"/>
            <w:r w:rsidRPr="000C557C">
              <w:rPr>
                <w:rFonts w:ascii="Times New Roman" w:hAnsi="Times New Roman"/>
                <w:bCs/>
                <w:sz w:val="24"/>
                <w:szCs w:val="24"/>
              </w:rPr>
              <w:t>п</w:t>
            </w:r>
            <w:proofErr w:type="spellEnd"/>
            <w:proofErr w:type="gramEnd"/>
            <w:r w:rsidRPr="000C557C">
              <w:rPr>
                <w:rFonts w:ascii="Times New Roman" w:hAnsi="Times New Roman"/>
                <w:bCs/>
                <w:sz w:val="24"/>
                <w:szCs w:val="24"/>
              </w:rPr>
              <w:t>/</w:t>
            </w:r>
            <w:proofErr w:type="spellStart"/>
            <w:r w:rsidRPr="000C557C">
              <w:rPr>
                <w:rFonts w:ascii="Times New Roman" w:hAnsi="Times New Roman"/>
                <w:bCs/>
                <w:sz w:val="24"/>
                <w:szCs w:val="24"/>
              </w:rPr>
              <w:t>п</w:t>
            </w:r>
            <w:proofErr w:type="spellEnd"/>
          </w:p>
        </w:tc>
        <w:tc>
          <w:tcPr>
            <w:tcW w:w="2268" w:type="dxa"/>
            <w:gridSpan w:val="2"/>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Дата</w:t>
            </w:r>
          </w:p>
        </w:tc>
        <w:tc>
          <w:tcPr>
            <w:tcW w:w="7371" w:type="dxa"/>
            <w:vMerge w:val="restart"/>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Название раздела/ тема урока</w:t>
            </w:r>
          </w:p>
        </w:tc>
        <w:tc>
          <w:tcPr>
            <w:tcW w:w="567" w:type="dxa"/>
            <w:vMerge w:val="restart"/>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Количество часов</w:t>
            </w:r>
          </w:p>
        </w:tc>
      </w:tr>
      <w:tr w:rsidR="00160E9C" w:rsidRPr="000C557C" w:rsidTr="00277B10">
        <w:trPr>
          <w:trHeight w:val="603"/>
        </w:trPr>
        <w:tc>
          <w:tcPr>
            <w:tcW w:w="567" w:type="dxa"/>
            <w:vMerge/>
          </w:tcPr>
          <w:p w:rsidR="00160E9C" w:rsidRPr="000C557C" w:rsidRDefault="00160E9C" w:rsidP="000C557C">
            <w:pPr>
              <w:spacing w:after="0" w:line="240" w:lineRule="atLeast"/>
              <w:jc w:val="both"/>
              <w:rPr>
                <w:rFonts w:ascii="Times New Roman" w:hAnsi="Times New Roman"/>
                <w:bCs/>
                <w:sz w:val="24"/>
                <w:szCs w:val="24"/>
              </w:rPr>
            </w:pPr>
          </w:p>
        </w:tc>
        <w:tc>
          <w:tcPr>
            <w:tcW w:w="993"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примерная</w:t>
            </w:r>
          </w:p>
        </w:tc>
        <w:tc>
          <w:tcPr>
            <w:tcW w:w="1275"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фактически</w:t>
            </w:r>
          </w:p>
        </w:tc>
        <w:tc>
          <w:tcPr>
            <w:tcW w:w="7371" w:type="dxa"/>
            <w:vMerge/>
          </w:tcPr>
          <w:p w:rsidR="00160E9C" w:rsidRPr="000C557C" w:rsidRDefault="00160E9C" w:rsidP="000C557C">
            <w:pPr>
              <w:spacing w:after="0" w:line="240" w:lineRule="atLeast"/>
              <w:jc w:val="both"/>
              <w:rPr>
                <w:rFonts w:ascii="Times New Roman" w:hAnsi="Times New Roman"/>
                <w:bCs/>
                <w:sz w:val="24"/>
                <w:szCs w:val="24"/>
              </w:rPr>
            </w:pPr>
          </w:p>
        </w:tc>
        <w:tc>
          <w:tcPr>
            <w:tcW w:w="567" w:type="dxa"/>
            <w:vMerge/>
          </w:tcPr>
          <w:p w:rsidR="00160E9C" w:rsidRPr="000C557C" w:rsidRDefault="00160E9C" w:rsidP="000C557C">
            <w:pPr>
              <w:spacing w:after="0" w:line="240" w:lineRule="atLeast"/>
              <w:jc w:val="both"/>
              <w:rPr>
                <w:rFonts w:ascii="Times New Roman" w:hAnsi="Times New Roman"/>
                <w:bCs/>
                <w:sz w:val="24"/>
                <w:szCs w:val="24"/>
              </w:rPr>
            </w:pPr>
          </w:p>
        </w:tc>
      </w:tr>
      <w:tr w:rsidR="00040BD4" w:rsidRPr="000C557C" w:rsidTr="00277B10">
        <w:trPr>
          <w:trHeight w:val="307"/>
        </w:trPr>
        <w:tc>
          <w:tcPr>
            <w:tcW w:w="567" w:type="dxa"/>
          </w:tcPr>
          <w:p w:rsidR="00040BD4" w:rsidRPr="000C557C" w:rsidRDefault="00040BD4" w:rsidP="000C557C">
            <w:pPr>
              <w:spacing w:after="0" w:line="240" w:lineRule="atLeast"/>
              <w:jc w:val="both"/>
              <w:rPr>
                <w:rFonts w:ascii="Times New Roman" w:hAnsi="Times New Roman"/>
                <w:bCs/>
                <w:sz w:val="24"/>
                <w:szCs w:val="24"/>
              </w:rPr>
            </w:pPr>
          </w:p>
        </w:tc>
        <w:tc>
          <w:tcPr>
            <w:tcW w:w="993" w:type="dxa"/>
          </w:tcPr>
          <w:p w:rsidR="00040BD4" w:rsidRPr="000C557C" w:rsidRDefault="00040BD4" w:rsidP="000C557C">
            <w:pPr>
              <w:spacing w:after="0" w:line="240" w:lineRule="atLeast"/>
              <w:jc w:val="both"/>
              <w:rPr>
                <w:rFonts w:ascii="Times New Roman" w:hAnsi="Times New Roman"/>
                <w:bCs/>
                <w:sz w:val="24"/>
                <w:szCs w:val="24"/>
              </w:rPr>
            </w:pPr>
          </w:p>
        </w:tc>
        <w:tc>
          <w:tcPr>
            <w:tcW w:w="1275" w:type="dxa"/>
          </w:tcPr>
          <w:p w:rsidR="00040BD4" w:rsidRPr="000C557C" w:rsidRDefault="00040BD4" w:rsidP="000C557C">
            <w:pPr>
              <w:spacing w:after="0" w:line="240" w:lineRule="atLeast"/>
              <w:jc w:val="both"/>
              <w:rPr>
                <w:rFonts w:ascii="Times New Roman" w:hAnsi="Times New Roman"/>
                <w:bCs/>
                <w:sz w:val="24"/>
                <w:szCs w:val="24"/>
              </w:rPr>
            </w:pPr>
          </w:p>
        </w:tc>
        <w:tc>
          <w:tcPr>
            <w:tcW w:w="7371" w:type="dxa"/>
          </w:tcPr>
          <w:p w:rsidR="00040BD4" w:rsidRPr="000C557C" w:rsidRDefault="00040BD4" w:rsidP="000C557C">
            <w:pPr>
              <w:spacing w:after="0" w:line="240" w:lineRule="atLeast"/>
              <w:rPr>
                <w:rFonts w:ascii="Times New Roman" w:hAnsi="Times New Roman"/>
                <w:bCs/>
                <w:sz w:val="24"/>
                <w:szCs w:val="24"/>
              </w:rPr>
            </w:pPr>
            <w:r w:rsidRPr="000C557C">
              <w:rPr>
                <w:rFonts w:ascii="Times New Roman" w:hAnsi="Times New Roman"/>
                <w:b/>
                <w:sz w:val="24"/>
                <w:szCs w:val="24"/>
              </w:rPr>
              <w:t>Введение</w:t>
            </w:r>
            <w:proofErr w:type="gramStart"/>
            <w:r w:rsidRPr="000C557C">
              <w:rPr>
                <w:rFonts w:ascii="Times New Roman" w:hAnsi="Times New Roman"/>
                <w:b/>
                <w:sz w:val="24"/>
                <w:szCs w:val="24"/>
              </w:rPr>
              <w:t xml:space="preserve"> .</w:t>
            </w:r>
            <w:proofErr w:type="gramEnd"/>
          </w:p>
        </w:tc>
        <w:tc>
          <w:tcPr>
            <w:tcW w:w="567" w:type="dxa"/>
          </w:tcPr>
          <w:p w:rsidR="00040BD4" w:rsidRPr="000C557C" w:rsidRDefault="00040BD4" w:rsidP="000C557C">
            <w:pPr>
              <w:spacing w:after="0" w:line="240" w:lineRule="atLeast"/>
              <w:jc w:val="both"/>
              <w:rPr>
                <w:rFonts w:ascii="Times New Roman" w:hAnsi="Times New Roman"/>
                <w:b/>
                <w:bCs/>
                <w:sz w:val="24"/>
                <w:szCs w:val="24"/>
              </w:rPr>
            </w:pPr>
            <w:r w:rsidRPr="000C557C">
              <w:rPr>
                <w:rFonts w:ascii="Times New Roman" w:hAnsi="Times New Roman"/>
                <w:b/>
                <w:bCs/>
                <w:sz w:val="24"/>
                <w:szCs w:val="24"/>
              </w:rPr>
              <w:t>3</w:t>
            </w:r>
          </w:p>
        </w:tc>
      </w:tr>
      <w:tr w:rsidR="00160E9C" w:rsidRPr="000C557C" w:rsidTr="00277B10">
        <w:trPr>
          <w:trHeight w:val="307"/>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Введение в курс «Биология. Многообразие живых организмов».</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2</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Ч.Дарвин и происхождение видов.</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3</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Многообразие живых организмов и их классификация.</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040BD4" w:rsidRPr="000C557C" w:rsidTr="00277B10">
        <w:trPr>
          <w:trHeight w:val="119"/>
        </w:trPr>
        <w:tc>
          <w:tcPr>
            <w:tcW w:w="567" w:type="dxa"/>
          </w:tcPr>
          <w:p w:rsidR="00040BD4" w:rsidRPr="000C557C" w:rsidRDefault="00040BD4" w:rsidP="000C557C">
            <w:pPr>
              <w:spacing w:after="0" w:line="240" w:lineRule="atLeast"/>
              <w:jc w:val="both"/>
              <w:rPr>
                <w:rFonts w:ascii="Times New Roman" w:hAnsi="Times New Roman"/>
                <w:bCs/>
                <w:sz w:val="24"/>
                <w:szCs w:val="24"/>
              </w:rPr>
            </w:pPr>
          </w:p>
        </w:tc>
        <w:tc>
          <w:tcPr>
            <w:tcW w:w="993" w:type="dxa"/>
          </w:tcPr>
          <w:p w:rsidR="00040BD4" w:rsidRPr="000C557C" w:rsidRDefault="00040BD4" w:rsidP="000C557C">
            <w:pPr>
              <w:spacing w:after="0" w:line="240" w:lineRule="atLeast"/>
              <w:jc w:val="both"/>
              <w:rPr>
                <w:rFonts w:ascii="Times New Roman" w:hAnsi="Times New Roman"/>
                <w:bCs/>
                <w:sz w:val="24"/>
                <w:szCs w:val="24"/>
              </w:rPr>
            </w:pPr>
          </w:p>
        </w:tc>
        <w:tc>
          <w:tcPr>
            <w:tcW w:w="1275" w:type="dxa"/>
          </w:tcPr>
          <w:p w:rsidR="00040BD4" w:rsidRPr="000C557C" w:rsidRDefault="00040BD4" w:rsidP="000C557C">
            <w:pPr>
              <w:spacing w:after="0" w:line="240" w:lineRule="atLeast"/>
              <w:jc w:val="both"/>
              <w:rPr>
                <w:rFonts w:ascii="Times New Roman" w:hAnsi="Times New Roman"/>
                <w:bCs/>
                <w:sz w:val="24"/>
                <w:szCs w:val="24"/>
              </w:rPr>
            </w:pPr>
          </w:p>
        </w:tc>
        <w:tc>
          <w:tcPr>
            <w:tcW w:w="7371" w:type="dxa"/>
          </w:tcPr>
          <w:p w:rsidR="00040BD4" w:rsidRPr="000C557C" w:rsidRDefault="00040BD4" w:rsidP="000C557C">
            <w:pPr>
              <w:spacing w:after="0" w:line="240" w:lineRule="atLeast"/>
              <w:rPr>
                <w:rFonts w:ascii="Times New Roman" w:hAnsi="Times New Roman"/>
                <w:bCs/>
                <w:sz w:val="24"/>
                <w:szCs w:val="24"/>
              </w:rPr>
            </w:pPr>
            <w:r w:rsidRPr="000C557C">
              <w:rPr>
                <w:rFonts w:ascii="Times New Roman" w:hAnsi="Times New Roman"/>
                <w:b/>
                <w:sz w:val="24"/>
                <w:szCs w:val="24"/>
              </w:rPr>
              <w:t>Раздел 1. Царство Прокариоты.</w:t>
            </w:r>
          </w:p>
        </w:tc>
        <w:tc>
          <w:tcPr>
            <w:tcW w:w="567" w:type="dxa"/>
          </w:tcPr>
          <w:p w:rsidR="00040BD4" w:rsidRPr="000C557C" w:rsidRDefault="00040BD4" w:rsidP="000C557C">
            <w:pPr>
              <w:spacing w:after="0" w:line="240" w:lineRule="atLeast"/>
              <w:jc w:val="both"/>
              <w:rPr>
                <w:rFonts w:ascii="Times New Roman" w:hAnsi="Times New Roman"/>
                <w:b/>
                <w:bCs/>
                <w:sz w:val="24"/>
                <w:szCs w:val="24"/>
              </w:rPr>
            </w:pPr>
            <w:r w:rsidRPr="000C557C">
              <w:rPr>
                <w:rFonts w:ascii="Times New Roman" w:hAnsi="Times New Roman"/>
                <w:b/>
                <w:bCs/>
                <w:sz w:val="24"/>
                <w:szCs w:val="24"/>
              </w:rPr>
              <w:t>3</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4</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Царство Прокариоты. Общая характеристика бактерий. Л.р. №1 «Строение </w:t>
            </w:r>
            <w:proofErr w:type="spellStart"/>
            <w:r w:rsidRPr="000C557C">
              <w:rPr>
                <w:rFonts w:ascii="Times New Roman" w:hAnsi="Times New Roman"/>
                <w:bCs/>
                <w:sz w:val="24"/>
                <w:szCs w:val="24"/>
              </w:rPr>
              <w:t>прокариотической</w:t>
            </w:r>
            <w:proofErr w:type="spellEnd"/>
            <w:r w:rsidRPr="000C557C">
              <w:rPr>
                <w:rFonts w:ascii="Times New Roman" w:hAnsi="Times New Roman"/>
                <w:bCs/>
                <w:sz w:val="24"/>
                <w:szCs w:val="24"/>
              </w:rPr>
              <w:t xml:space="preserve"> клетки».</w:t>
            </w:r>
            <w:r w:rsidR="000574B7">
              <w:rPr>
                <w:rFonts w:ascii="Times New Roman" w:hAnsi="Times New Roman"/>
                <w:bCs/>
                <w:sz w:val="24"/>
                <w:szCs w:val="24"/>
              </w:rPr>
              <w:t xml:space="preserve"> ТБ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5</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proofErr w:type="spellStart"/>
            <w:r w:rsidRPr="000C557C">
              <w:rPr>
                <w:rFonts w:ascii="Times New Roman" w:hAnsi="Times New Roman"/>
                <w:bCs/>
                <w:sz w:val="24"/>
                <w:szCs w:val="24"/>
              </w:rPr>
              <w:t>Подцарство</w:t>
            </w:r>
            <w:proofErr w:type="spellEnd"/>
            <w:r w:rsidRPr="000C557C">
              <w:rPr>
                <w:rFonts w:ascii="Times New Roman" w:hAnsi="Times New Roman"/>
                <w:bCs/>
                <w:sz w:val="24"/>
                <w:szCs w:val="24"/>
              </w:rPr>
              <w:t xml:space="preserve"> Настоящие бактерии.</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6</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proofErr w:type="spellStart"/>
            <w:r w:rsidRPr="000C557C">
              <w:rPr>
                <w:rFonts w:ascii="Times New Roman" w:hAnsi="Times New Roman"/>
                <w:bCs/>
                <w:sz w:val="24"/>
                <w:szCs w:val="24"/>
              </w:rPr>
              <w:t>ПодцарствоАрхебактерии</w:t>
            </w:r>
            <w:proofErr w:type="spellEnd"/>
            <w:r w:rsidRPr="000C557C">
              <w:rPr>
                <w:rFonts w:ascii="Times New Roman" w:hAnsi="Times New Roman"/>
                <w:bCs/>
                <w:sz w:val="24"/>
                <w:szCs w:val="24"/>
              </w:rPr>
              <w:t xml:space="preserve">. </w:t>
            </w:r>
            <w:proofErr w:type="spellStart"/>
            <w:r w:rsidRPr="000C557C">
              <w:rPr>
                <w:rFonts w:ascii="Times New Roman" w:hAnsi="Times New Roman"/>
                <w:bCs/>
                <w:sz w:val="24"/>
                <w:szCs w:val="24"/>
              </w:rPr>
              <w:t>ПодцарствоОксифотобактерии</w:t>
            </w:r>
            <w:proofErr w:type="spell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040BD4" w:rsidRPr="000C557C" w:rsidTr="00277B10">
        <w:trPr>
          <w:trHeight w:val="119"/>
        </w:trPr>
        <w:tc>
          <w:tcPr>
            <w:tcW w:w="567" w:type="dxa"/>
          </w:tcPr>
          <w:p w:rsidR="00040BD4" w:rsidRPr="000C557C" w:rsidRDefault="00040BD4" w:rsidP="000C557C">
            <w:pPr>
              <w:spacing w:after="0" w:line="240" w:lineRule="atLeast"/>
              <w:jc w:val="both"/>
              <w:rPr>
                <w:rFonts w:ascii="Times New Roman" w:hAnsi="Times New Roman"/>
                <w:bCs/>
                <w:sz w:val="24"/>
                <w:szCs w:val="24"/>
              </w:rPr>
            </w:pPr>
          </w:p>
        </w:tc>
        <w:tc>
          <w:tcPr>
            <w:tcW w:w="993" w:type="dxa"/>
          </w:tcPr>
          <w:p w:rsidR="00040BD4" w:rsidRPr="000C557C" w:rsidRDefault="00040BD4" w:rsidP="000C557C">
            <w:pPr>
              <w:spacing w:after="0" w:line="240" w:lineRule="atLeast"/>
              <w:jc w:val="both"/>
              <w:rPr>
                <w:rFonts w:ascii="Times New Roman" w:hAnsi="Times New Roman"/>
                <w:bCs/>
                <w:sz w:val="24"/>
                <w:szCs w:val="24"/>
              </w:rPr>
            </w:pPr>
          </w:p>
        </w:tc>
        <w:tc>
          <w:tcPr>
            <w:tcW w:w="1275" w:type="dxa"/>
          </w:tcPr>
          <w:p w:rsidR="00040BD4" w:rsidRPr="000C557C" w:rsidRDefault="00040BD4" w:rsidP="000C557C">
            <w:pPr>
              <w:spacing w:after="0" w:line="240" w:lineRule="atLeast"/>
              <w:jc w:val="both"/>
              <w:rPr>
                <w:rFonts w:ascii="Times New Roman" w:hAnsi="Times New Roman"/>
                <w:bCs/>
                <w:sz w:val="24"/>
                <w:szCs w:val="24"/>
              </w:rPr>
            </w:pPr>
          </w:p>
        </w:tc>
        <w:tc>
          <w:tcPr>
            <w:tcW w:w="7371" w:type="dxa"/>
          </w:tcPr>
          <w:p w:rsidR="00040BD4" w:rsidRPr="000C557C" w:rsidRDefault="00040BD4" w:rsidP="000C557C">
            <w:pPr>
              <w:spacing w:after="0" w:line="240" w:lineRule="atLeast"/>
              <w:rPr>
                <w:rFonts w:ascii="Times New Roman" w:hAnsi="Times New Roman"/>
                <w:bCs/>
                <w:sz w:val="24"/>
                <w:szCs w:val="24"/>
              </w:rPr>
            </w:pPr>
            <w:r w:rsidRPr="000C557C">
              <w:rPr>
                <w:rFonts w:ascii="Times New Roman" w:hAnsi="Times New Roman"/>
                <w:b/>
                <w:sz w:val="24"/>
                <w:szCs w:val="24"/>
              </w:rPr>
              <w:t>Раздел 2. Царство Грибы.</w:t>
            </w:r>
          </w:p>
        </w:tc>
        <w:tc>
          <w:tcPr>
            <w:tcW w:w="567" w:type="dxa"/>
          </w:tcPr>
          <w:p w:rsidR="00040BD4" w:rsidRPr="000C557C" w:rsidRDefault="005879FA" w:rsidP="000C557C">
            <w:pPr>
              <w:spacing w:after="0" w:line="240" w:lineRule="atLeast"/>
              <w:jc w:val="both"/>
              <w:rPr>
                <w:rFonts w:ascii="Times New Roman" w:hAnsi="Times New Roman"/>
                <w:b/>
                <w:bCs/>
                <w:sz w:val="24"/>
                <w:szCs w:val="24"/>
              </w:rPr>
            </w:pPr>
            <w:r>
              <w:rPr>
                <w:rFonts w:ascii="Times New Roman" w:hAnsi="Times New Roman"/>
                <w:b/>
                <w:bCs/>
                <w:sz w:val="24"/>
                <w:szCs w:val="24"/>
              </w:rPr>
              <w:t>4</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7</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Общая характеристика грибов.</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8</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 xml:space="preserve">Отдел </w:t>
            </w:r>
            <w:proofErr w:type="spellStart"/>
            <w:r w:rsidRPr="000C557C">
              <w:rPr>
                <w:rFonts w:ascii="Times New Roman" w:hAnsi="Times New Roman"/>
                <w:bCs/>
                <w:sz w:val="24"/>
                <w:szCs w:val="24"/>
              </w:rPr>
              <w:t>Хитридиомикота</w:t>
            </w:r>
            <w:proofErr w:type="spellEnd"/>
            <w:r w:rsidRPr="000C557C">
              <w:rPr>
                <w:rFonts w:ascii="Times New Roman" w:hAnsi="Times New Roman"/>
                <w:bCs/>
                <w:sz w:val="24"/>
                <w:szCs w:val="24"/>
              </w:rPr>
              <w:t xml:space="preserve">, </w:t>
            </w:r>
            <w:proofErr w:type="spellStart"/>
            <w:r w:rsidRPr="000C557C">
              <w:rPr>
                <w:rFonts w:ascii="Times New Roman" w:hAnsi="Times New Roman"/>
                <w:bCs/>
                <w:sz w:val="24"/>
                <w:szCs w:val="24"/>
              </w:rPr>
              <w:t>Зигомикота</w:t>
            </w:r>
            <w:proofErr w:type="spellEnd"/>
            <w:r w:rsidRPr="000C557C">
              <w:rPr>
                <w:rFonts w:ascii="Times New Roman" w:hAnsi="Times New Roman"/>
                <w:bCs/>
                <w:sz w:val="24"/>
                <w:szCs w:val="24"/>
              </w:rPr>
              <w:t xml:space="preserve">, </w:t>
            </w:r>
            <w:proofErr w:type="spellStart"/>
            <w:r w:rsidRPr="000C557C">
              <w:rPr>
                <w:rFonts w:ascii="Times New Roman" w:hAnsi="Times New Roman"/>
                <w:bCs/>
                <w:sz w:val="24"/>
                <w:szCs w:val="24"/>
              </w:rPr>
              <w:t>Аскомикота</w:t>
            </w:r>
            <w:proofErr w:type="spellEnd"/>
            <w:r w:rsidRPr="000C557C">
              <w:rPr>
                <w:rFonts w:ascii="Times New Roman" w:hAnsi="Times New Roman"/>
                <w:bCs/>
                <w:sz w:val="24"/>
                <w:szCs w:val="24"/>
              </w:rPr>
              <w:t xml:space="preserve">. Л.Р.№2 «Строение плесневого гриба </w:t>
            </w:r>
            <w:proofErr w:type="spellStart"/>
            <w:r w:rsidRPr="000C557C">
              <w:rPr>
                <w:rFonts w:ascii="Times New Roman" w:hAnsi="Times New Roman"/>
                <w:bCs/>
                <w:sz w:val="24"/>
                <w:szCs w:val="24"/>
              </w:rPr>
              <w:t>мукора</w:t>
            </w:r>
            <w:proofErr w:type="spellEnd"/>
            <w:r w:rsidRPr="000C557C">
              <w:rPr>
                <w:rFonts w:ascii="Times New Roman" w:hAnsi="Times New Roman"/>
                <w:bCs/>
                <w:sz w:val="24"/>
                <w:szCs w:val="24"/>
              </w:rPr>
              <w:t>»</w:t>
            </w:r>
            <w:r w:rsidR="000574B7">
              <w:rPr>
                <w:rFonts w:ascii="Times New Roman" w:hAnsi="Times New Roman"/>
                <w:bCs/>
                <w:sz w:val="24"/>
                <w:szCs w:val="24"/>
              </w:rPr>
              <w:t xml:space="preserve"> ТБ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9</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 xml:space="preserve">Отдел </w:t>
            </w:r>
            <w:proofErr w:type="spellStart"/>
            <w:r w:rsidRPr="000C557C">
              <w:rPr>
                <w:rFonts w:ascii="Times New Roman" w:hAnsi="Times New Roman"/>
                <w:bCs/>
                <w:sz w:val="24"/>
                <w:szCs w:val="24"/>
              </w:rPr>
              <w:t>Базидиомикота</w:t>
            </w:r>
            <w:proofErr w:type="spellEnd"/>
            <w:r w:rsidRPr="000C557C">
              <w:rPr>
                <w:rFonts w:ascii="Times New Roman" w:hAnsi="Times New Roman"/>
                <w:bCs/>
                <w:sz w:val="24"/>
                <w:szCs w:val="24"/>
              </w:rPr>
              <w:t xml:space="preserve">. Отдел Несовершенные грибы. Отдел </w:t>
            </w:r>
            <w:proofErr w:type="spellStart"/>
            <w:r w:rsidRPr="000C557C">
              <w:rPr>
                <w:rFonts w:ascii="Times New Roman" w:hAnsi="Times New Roman"/>
                <w:bCs/>
                <w:sz w:val="24"/>
                <w:szCs w:val="24"/>
              </w:rPr>
              <w:t>Оомикота</w:t>
            </w:r>
            <w:proofErr w:type="spellEnd"/>
            <w:r w:rsidRPr="000C557C">
              <w:rPr>
                <w:rFonts w:ascii="Times New Roman" w:hAnsi="Times New Roman"/>
                <w:bCs/>
                <w:sz w:val="24"/>
                <w:szCs w:val="24"/>
              </w:rPr>
              <w:t>. Л.Р.№3 «Распознание  съедобных и ядовитых грибов»</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10</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Лишайники.</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040BD4" w:rsidRPr="000C557C" w:rsidTr="00277B10">
        <w:trPr>
          <w:trHeight w:val="119"/>
        </w:trPr>
        <w:tc>
          <w:tcPr>
            <w:tcW w:w="567" w:type="dxa"/>
          </w:tcPr>
          <w:p w:rsidR="00040BD4" w:rsidRPr="000C557C" w:rsidRDefault="00040BD4" w:rsidP="000C557C">
            <w:pPr>
              <w:spacing w:after="0" w:line="240" w:lineRule="atLeast"/>
              <w:jc w:val="both"/>
              <w:rPr>
                <w:rFonts w:ascii="Times New Roman" w:hAnsi="Times New Roman"/>
                <w:bCs/>
                <w:sz w:val="24"/>
                <w:szCs w:val="24"/>
              </w:rPr>
            </w:pPr>
          </w:p>
        </w:tc>
        <w:tc>
          <w:tcPr>
            <w:tcW w:w="993" w:type="dxa"/>
          </w:tcPr>
          <w:p w:rsidR="00040BD4" w:rsidRPr="000C557C" w:rsidRDefault="00040BD4" w:rsidP="000C557C">
            <w:pPr>
              <w:spacing w:after="0" w:line="240" w:lineRule="atLeast"/>
              <w:jc w:val="both"/>
              <w:rPr>
                <w:rFonts w:ascii="Times New Roman" w:hAnsi="Times New Roman"/>
                <w:bCs/>
                <w:sz w:val="24"/>
                <w:szCs w:val="24"/>
              </w:rPr>
            </w:pPr>
          </w:p>
        </w:tc>
        <w:tc>
          <w:tcPr>
            <w:tcW w:w="1275" w:type="dxa"/>
          </w:tcPr>
          <w:p w:rsidR="00040BD4" w:rsidRPr="000C557C" w:rsidRDefault="00040BD4" w:rsidP="000C557C">
            <w:pPr>
              <w:spacing w:after="0" w:line="240" w:lineRule="atLeast"/>
              <w:jc w:val="both"/>
              <w:rPr>
                <w:rFonts w:ascii="Times New Roman" w:hAnsi="Times New Roman"/>
                <w:bCs/>
                <w:sz w:val="24"/>
                <w:szCs w:val="24"/>
              </w:rPr>
            </w:pPr>
          </w:p>
        </w:tc>
        <w:tc>
          <w:tcPr>
            <w:tcW w:w="7371" w:type="dxa"/>
          </w:tcPr>
          <w:p w:rsidR="00040BD4" w:rsidRPr="000C557C" w:rsidRDefault="00040BD4" w:rsidP="000C557C">
            <w:pPr>
              <w:spacing w:after="0" w:line="240" w:lineRule="atLeast"/>
              <w:rPr>
                <w:rFonts w:ascii="Times New Roman" w:hAnsi="Times New Roman"/>
                <w:bCs/>
                <w:sz w:val="24"/>
                <w:szCs w:val="24"/>
              </w:rPr>
            </w:pPr>
            <w:r w:rsidRPr="000C557C">
              <w:rPr>
                <w:rFonts w:ascii="Times New Roman" w:hAnsi="Times New Roman"/>
                <w:b/>
                <w:sz w:val="24"/>
                <w:szCs w:val="24"/>
              </w:rPr>
              <w:t>Раздел 3. Царство Растения.</w:t>
            </w:r>
          </w:p>
        </w:tc>
        <w:tc>
          <w:tcPr>
            <w:tcW w:w="567" w:type="dxa"/>
          </w:tcPr>
          <w:p w:rsidR="00040BD4" w:rsidRPr="000C557C" w:rsidRDefault="00040BD4" w:rsidP="000C557C">
            <w:pPr>
              <w:spacing w:after="0" w:line="240" w:lineRule="atLeast"/>
              <w:jc w:val="both"/>
              <w:rPr>
                <w:rFonts w:ascii="Times New Roman" w:hAnsi="Times New Roman"/>
                <w:b/>
                <w:bCs/>
                <w:sz w:val="24"/>
                <w:szCs w:val="24"/>
              </w:rPr>
            </w:pPr>
            <w:r w:rsidRPr="000C557C">
              <w:rPr>
                <w:rFonts w:ascii="Times New Roman" w:hAnsi="Times New Roman"/>
                <w:b/>
                <w:bCs/>
                <w:sz w:val="24"/>
                <w:szCs w:val="24"/>
              </w:rPr>
              <w:t>16</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11</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царства Растения.</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12</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Строение и жизнедеятельность водорослей. Л.Р.№4 «Изучение внешнего строения водорослей»</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13</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tabs>
                <w:tab w:val="left" w:pos="4290"/>
              </w:tabs>
              <w:spacing w:after="0" w:line="240" w:lineRule="atLeast"/>
              <w:rPr>
                <w:rFonts w:ascii="Times New Roman" w:hAnsi="Times New Roman"/>
                <w:sz w:val="24"/>
                <w:szCs w:val="24"/>
              </w:rPr>
            </w:pPr>
            <w:r w:rsidRPr="000C557C">
              <w:rPr>
                <w:rFonts w:ascii="Times New Roman" w:hAnsi="Times New Roman"/>
                <w:bCs/>
                <w:sz w:val="24"/>
                <w:szCs w:val="24"/>
              </w:rPr>
              <w:t>Значение и многообразие водорослей.</w:t>
            </w:r>
            <w:r w:rsidRPr="000C557C">
              <w:rPr>
                <w:rFonts w:ascii="Times New Roman" w:hAnsi="Times New Roman"/>
                <w:bCs/>
                <w:sz w:val="24"/>
                <w:szCs w:val="24"/>
              </w:rPr>
              <w:tab/>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14</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 xml:space="preserve">Отдел </w:t>
            </w:r>
            <w:proofErr w:type="gramStart"/>
            <w:r w:rsidRPr="000C557C">
              <w:rPr>
                <w:rFonts w:ascii="Times New Roman" w:hAnsi="Times New Roman"/>
                <w:bCs/>
                <w:sz w:val="24"/>
                <w:szCs w:val="24"/>
              </w:rPr>
              <w:t>Моховидные</w:t>
            </w:r>
            <w:proofErr w:type="gramEnd"/>
            <w:r w:rsidRPr="000C557C">
              <w:rPr>
                <w:rFonts w:ascii="Times New Roman" w:hAnsi="Times New Roman"/>
                <w:bCs/>
                <w:sz w:val="24"/>
                <w:szCs w:val="24"/>
              </w:rPr>
              <w:t>. Л.р.№5 «Изучение внешнего строения мха»</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15</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Отдел </w:t>
            </w:r>
            <w:proofErr w:type="gramStart"/>
            <w:r w:rsidRPr="000C557C">
              <w:rPr>
                <w:rFonts w:ascii="Times New Roman" w:hAnsi="Times New Roman"/>
                <w:bCs/>
                <w:sz w:val="24"/>
                <w:szCs w:val="24"/>
              </w:rPr>
              <w:t>Плауновидные</w:t>
            </w:r>
            <w:proofErr w:type="gram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16</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 xml:space="preserve">Отдел </w:t>
            </w:r>
            <w:proofErr w:type="gramStart"/>
            <w:r w:rsidRPr="000C557C">
              <w:rPr>
                <w:rFonts w:ascii="Times New Roman" w:hAnsi="Times New Roman"/>
                <w:bCs/>
                <w:sz w:val="24"/>
                <w:szCs w:val="24"/>
              </w:rPr>
              <w:t>Хвощевидные</w:t>
            </w:r>
            <w:proofErr w:type="gram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17</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 xml:space="preserve">Отдел </w:t>
            </w:r>
            <w:proofErr w:type="gramStart"/>
            <w:r w:rsidRPr="000C557C">
              <w:rPr>
                <w:rFonts w:ascii="Times New Roman" w:hAnsi="Times New Roman"/>
                <w:bCs/>
                <w:sz w:val="24"/>
                <w:szCs w:val="24"/>
              </w:rPr>
              <w:t>Папоротниковидные</w:t>
            </w:r>
            <w:proofErr w:type="gramEnd"/>
            <w:r w:rsidRPr="000C557C">
              <w:rPr>
                <w:rFonts w:ascii="Times New Roman" w:hAnsi="Times New Roman"/>
                <w:bCs/>
                <w:sz w:val="24"/>
                <w:szCs w:val="24"/>
              </w:rPr>
              <w:t xml:space="preserve">. </w:t>
            </w:r>
            <w:proofErr w:type="spellStart"/>
            <w:r w:rsidRPr="000C557C">
              <w:rPr>
                <w:rFonts w:ascii="Times New Roman" w:hAnsi="Times New Roman"/>
                <w:bCs/>
                <w:sz w:val="24"/>
                <w:szCs w:val="24"/>
              </w:rPr>
              <w:t>Л.р.№</w:t>
            </w:r>
            <w:proofErr w:type="spellEnd"/>
            <w:r w:rsidRPr="000C557C">
              <w:rPr>
                <w:rFonts w:ascii="Times New Roman" w:hAnsi="Times New Roman"/>
                <w:bCs/>
                <w:sz w:val="24"/>
                <w:szCs w:val="24"/>
              </w:rPr>
              <w:t xml:space="preserve"> 6 «Изучение внешнего строения папоротника»</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18</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Отдел Голосеменные растения. Особенности строения и жизнедеятельности.</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19</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 xml:space="preserve">Многообразие </w:t>
            </w:r>
            <w:proofErr w:type="gramStart"/>
            <w:r w:rsidRPr="000C557C">
              <w:rPr>
                <w:rFonts w:ascii="Times New Roman" w:hAnsi="Times New Roman"/>
                <w:bCs/>
                <w:sz w:val="24"/>
                <w:szCs w:val="24"/>
              </w:rPr>
              <w:t>голосеменных</w:t>
            </w:r>
            <w:proofErr w:type="gramEnd"/>
            <w:r w:rsidRPr="000C557C">
              <w:rPr>
                <w:rFonts w:ascii="Times New Roman" w:hAnsi="Times New Roman"/>
                <w:bCs/>
                <w:sz w:val="24"/>
                <w:szCs w:val="24"/>
              </w:rPr>
              <w:t>. Л.р. №7 «Изучение строения и многообразия голосеменных растений»</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20</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Происхождение и особенности строения </w:t>
            </w:r>
            <w:proofErr w:type="gramStart"/>
            <w:r w:rsidRPr="000C557C">
              <w:rPr>
                <w:rFonts w:ascii="Times New Roman" w:hAnsi="Times New Roman"/>
                <w:bCs/>
                <w:sz w:val="24"/>
                <w:szCs w:val="24"/>
              </w:rPr>
              <w:t>покрытосеменных</w:t>
            </w:r>
            <w:proofErr w:type="gramEnd"/>
            <w:r w:rsidRPr="000C557C">
              <w:rPr>
                <w:rFonts w:ascii="Times New Roman" w:hAnsi="Times New Roman"/>
                <w:bCs/>
                <w:sz w:val="24"/>
                <w:szCs w:val="24"/>
              </w:rPr>
              <w:t>. Л.Р. №8 « Изучение строения покрытосеменных растений»</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21</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Размножение </w:t>
            </w:r>
            <w:proofErr w:type="gramStart"/>
            <w:r w:rsidRPr="000C557C">
              <w:rPr>
                <w:rFonts w:ascii="Times New Roman" w:hAnsi="Times New Roman"/>
                <w:bCs/>
                <w:sz w:val="24"/>
                <w:szCs w:val="24"/>
              </w:rPr>
              <w:t>покрытосеменных</w:t>
            </w:r>
            <w:proofErr w:type="gram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22</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Класс </w:t>
            </w:r>
            <w:proofErr w:type="gramStart"/>
            <w:r w:rsidRPr="000C557C">
              <w:rPr>
                <w:rFonts w:ascii="Times New Roman" w:hAnsi="Times New Roman"/>
                <w:bCs/>
                <w:sz w:val="24"/>
                <w:szCs w:val="24"/>
              </w:rPr>
              <w:t>Однодольные</w:t>
            </w:r>
            <w:proofErr w:type="gramEnd"/>
            <w:r w:rsidRPr="000C557C">
              <w:rPr>
                <w:rFonts w:ascii="Times New Roman" w:hAnsi="Times New Roman"/>
                <w:bCs/>
                <w:sz w:val="24"/>
                <w:szCs w:val="24"/>
              </w:rPr>
              <w:t>. Семейства класса Однодольные растения.</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23</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Класс Двудольные растения. Семейство </w:t>
            </w:r>
            <w:proofErr w:type="gramStart"/>
            <w:r w:rsidRPr="000C557C">
              <w:rPr>
                <w:rFonts w:ascii="Times New Roman" w:hAnsi="Times New Roman"/>
                <w:bCs/>
                <w:sz w:val="24"/>
                <w:szCs w:val="24"/>
              </w:rPr>
              <w:t>Розоцветные</w:t>
            </w:r>
            <w:proofErr w:type="gram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24</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Класс Двудольные растения. Семейства Крестоцветные и Пасленовые.</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25</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Многообразие растений. Л.р. №9 «Распознавание растений Ульяновской области, определение их систематического положения»</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243"/>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26</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Обобщение знаний по теме «Царство Растения».</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040BD4" w:rsidRPr="000C557C" w:rsidTr="00277B10">
        <w:trPr>
          <w:trHeight w:val="119"/>
        </w:trPr>
        <w:tc>
          <w:tcPr>
            <w:tcW w:w="567" w:type="dxa"/>
          </w:tcPr>
          <w:p w:rsidR="00040BD4" w:rsidRPr="000C557C" w:rsidRDefault="00040BD4" w:rsidP="000C557C">
            <w:pPr>
              <w:spacing w:after="0" w:line="240" w:lineRule="atLeast"/>
              <w:jc w:val="both"/>
              <w:rPr>
                <w:rFonts w:ascii="Times New Roman" w:hAnsi="Times New Roman"/>
                <w:bCs/>
                <w:sz w:val="24"/>
                <w:szCs w:val="24"/>
              </w:rPr>
            </w:pPr>
          </w:p>
        </w:tc>
        <w:tc>
          <w:tcPr>
            <w:tcW w:w="993" w:type="dxa"/>
          </w:tcPr>
          <w:p w:rsidR="00040BD4" w:rsidRPr="000C557C" w:rsidRDefault="00040BD4" w:rsidP="000C557C">
            <w:pPr>
              <w:spacing w:after="0" w:line="240" w:lineRule="atLeast"/>
              <w:jc w:val="both"/>
              <w:rPr>
                <w:rFonts w:ascii="Times New Roman" w:hAnsi="Times New Roman"/>
                <w:bCs/>
                <w:sz w:val="24"/>
                <w:szCs w:val="24"/>
              </w:rPr>
            </w:pPr>
          </w:p>
        </w:tc>
        <w:tc>
          <w:tcPr>
            <w:tcW w:w="1275" w:type="dxa"/>
          </w:tcPr>
          <w:p w:rsidR="00040BD4" w:rsidRPr="000C557C" w:rsidRDefault="00040BD4" w:rsidP="000C557C">
            <w:pPr>
              <w:spacing w:after="0" w:line="240" w:lineRule="atLeast"/>
              <w:jc w:val="both"/>
              <w:rPr>
                <w:rFonts w:ascii="Times New Roman" w:hAnsi="Times New Roman"/>
                <w:bCs/>
                <w:sz w:val="24"/>
                <w:szCs w:val="24"/>
              </w:rPr>
            </w:pPr>
          </w:p>
        </w:tc>
        <w:tc>
          <w:tcPr>
            <w:tcW w:w="7371" w:type="dxa"/>
          </w:tcPr>
          <w:p w:rsidR="00040BD4" w:rsidRPr="000C557C" w:rsidRDefault="00040BD4" w:rsidP="000C557C">
            <w:pPr>
              <w:spacing w:after="0" w:line="240" w:lineRule="atLeast"/>
              <w:rPr>
                <w:rFonts w:ascii="Times New Roman" w:hAnsi="Times New Roman"/>
                <w:bCs/>
                <w:sz w:val="24"/>
                <w:szCs w:val="24"/>
              </w:rPr>
            </w:pPr>
            <w:r w:rsidRPr="000C557C">
              <w:rPr>
                <w:rFonts w:ascii="Times New Roman" w:hAnsi="Times New Roman"/>
                <w:b/>
                <w:sz w:val="24"/>
                <w:szCs w:val="24"/>
              </w:rPr>
              <w:t>Раздел 4. Царство Животные .</w:t>
            </w:r>
          </w:p>
        </w:tc>
        <w:tc>
          <w:tcPr>
            <w:tcW w:w="567" w:type="dxa"/>
          </w:tcPr>
          <w:p w:rsidR="00040BD4" w:rsidRPr="000C557C" w:rsidRDefault="005879FA" w:rsidP="000C557C">
            <w:pPr>
              <w:spacing w:after="0" w:line="240" w:lineRule="atLeast"/>
              <w:jc w:val="both"/>
              <w:rPr>
                <w:rFonts w:ascii="Times New Roman" w:hAnsi="Times New Roman"/>
                <w:b/>
                <w:bCs/>
                <w:sz w:val="24"/>
                <w:szCs w:val="24"/>
              </w:rPr>
            </w:pPr>
            <w:r>
              <w:rPr>
                <w:rFonts w:ascii="Times New Roman" w:hAnsi="Times New Roman"/>
                <w:b/>
                <w:bCs/>
                <w:sz w:val="24"/>
                <w:szCs w:val="24"/>
              </w:rPr>
              <w:t>38</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2</w:t>
            </w:r>
            <w:r w:rsidR="005879FA">
              <w:rPr>
                <w:rFonts w:ascii="Times New Roman" w:hAnsi="Times New Roman"/>
                <w:bCs/>
                <w:sz w:val="24"/>
                <w:szCs w:val="24"/>
              </w:rPr>
              <w:t>7</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царства Животные. Л.Р. №10 «Анализ структуры различных биомов суши и мирового океана»</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lastRenderedPageBreak/>
              <w:t>2</w:t>
            </w:r>
            <w:r w:rsidR="005879FA">
              <w:rPr>
                <w:rFonts w:ascii="Times New Roman" w:hAnsi="Times New Roman"/>
                <w:bCs/>
                <w:sz w:val="24"/>
                <w:szCs w:val="24"/>
              </w:rPr>
              <w:t>8</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простейших и их значение.</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29</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Многообразие простейших. Л.р. №11 «Строение амебы, эвглены зеленой, инфузории туфельки»</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3</w:t>
            </w:r>
            <w:r w:rsidR="005879FA">
              <w:rPr>
                <w:rFonts w:ascii="Times New Roman" w:hAnsi="Times New Roman"/>
                <w:bCs/>
                <w:sz w:val="24"/>
                <w:szCs w:val="24"/>
              </w:rPr>
              <w:t>0</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многоклеточных животных. Тип Губки.</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3</w:t>
            </w:r>
            <w:r w:rsidR="005879FA">
              <w:rPr>
                <w:rFonts w:ascii="Times New Roman" w:hAnsi="Times New Roman"/>
                <w:bCs/>
                <w:sz w:val="24"/>
                <w:szCs w:val="24"/>
              </w:rPr>
              <w:t>1</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 xml:space="preserve">Особенности организации </w:t>
            </w:r>
            <w:proofErr w:type="gramStart"/>
            <w:r w:rsidRPr="000C557C">
              <w:rPr>
                <w:rFonts w:ascii="Times New Roman" w:hAnsi="Times New Roman"/>
                <w:bCs/>
                <w:sz w:val="24"/>
                <w:szCs w:val="24"/>
              </w:rPr>
              <w:t>кишечнополостных</w:t>
            </w:r>
            <w:proofErr w:type="gramEnd"/>
            <w:r w:rsidRPr="000C557C">
              <w:rPr>
                <w:rFonts w:ascii="Times New Roman" w:hAnsi="Times New Roman"/>
                <w:bCs/>
                <w:sz w:val="24"/>
                <w:szCs w:val="24"/>
              </w:rPr>
              <w:t>. Л.р. №12 «Изучение регенерации гидры»</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3</w:t>
            </w:r>
            <w:r w:rsidR="005879FA">
              <w:rPr>
                <w:rFonts w:ascii="Times New Roman" w:hAnsi="Times New Roman"/>
                <w:bCs/>
                <w:sz w:val="24"/>
                <w:szCs w:val="24"/>
              </w:rPr>
              <w:t>2</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sz w:val="24"/>
                <w:szCs w:val="24"/>
              </w:rPr>
            </w:pPr>
            <w:r w:rsidRPr="000C557C">
              <w:rPr>
                <w:rFonts w:ascii="Times New Roman" w:hAnsi="Times New Roman"/>
                <w:bCs/>
                <w:sz w:val="24"/>
                <w:szCs w:val="24"/>
              </w:rPr>
              <w:t xml:space="preserve">Многообразие и распространение </w:t>
            </w:r>
            <w:proofErr w:type="gramStart"/>
            <w:r w:rsidRPr="000C557C">
              <w:rPr>
                <w:rFonts w:ascii="Times New Roman" w:hAnsi="Times New Roman"/>
                <w:bCs/>
                <w:sz w:val="24"/>
                <w:szCs w:val="24"/>
              </w:rPr>
              <w:t>кишечнополостных</w:t>
            </w:r>
            <w:proofErr w:type="gramEnd"/>
            <w:r w:rsidRPr="000C557C">
              <w:rPr>
                <w:rFonts w:ascii="Times New Roman" w:hAnsi="Times New Roman"/>
                <w:bCs/>
                <w:sz w:val="24"/>
                <w:szCs w:val="24"/>
              </w:rPr>
              <w:t>. Роль в природных сообществах.</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3</w:t>
            </w:r>
            <w:r w:rsidR="005879FA">
              <w:rPr>
                <w:rFonts w:ascii="Times New Roman" w:hAnsi="Times New Roman"/>
                <w:bCs/>
                <w:sz w:val="24"/>
                <w:szCs w:val="24"/>
              </w:rPr>
              <w:t>3</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типа Плоские черви.</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3</w:t>
            </w:r>
            <w:r w:rsidR="005879FA">
              <w:rPr>
                <w:rFonts w:ascii="Times New Roman" w:hAnsi="Times New Roman"/>
                <w:bCs/>
                <w:sz w:val="24"/>
                <w:szCs w:val="24"/>
              </w:rPr>
              <w:t>4</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Многообразие и значение плоских червей. Л.р. №13 «Жизненные циклы печеночного сосальщика и бычьего цепня»</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3</w:t>
            </w:r>
            <w:r w:rsidR="005879FA">
              <w:rPr>
                <w:rFonts w:ascii="Times New Roman" w:hAnsi="Times New Roman"/>
                <w:bCs/>
                <w:sz w:val="24"/>
                <w:szCs w:val="24"/>
              </w:rPr>
              <w:t>5</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типа Круглые черви. Многообразие и значение Круглых червей. Л.Р. №14 «Жизненный цикл человеческой аскариды»</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3</w:t>
            </w:r>
            <w:r w:rsidR="005879FA">
              <w:rPr>
                <w:rFonts w:ascii="Times New Roman" w:hAnsi="Times New Roman"/>
                <w:bCs/>
                <w:sz w:val="24"/>
                <w:szCs w:val="24"/>
              </w:rPr>
              <w:t>6</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типа Кольчатые черви. Л.р. №15 «Внешнее строение дождевого червя»</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3</w:t>
            </w:r>
            <w:r w:rsidR="005879FA">
              <w:rPr>
                <w:rFonts w:ascii="Times New Roman" w:hAnsi="Times New Roman"/>
                <w:bCs/>
                <w:sz w:val="24"/>
                <w:szCs w:val="24"/>
              </w:rPr>
              <w:t>7</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Многообразие кольчатых червей. Класс </w:t>
            </w:r>
            <w:proofErr w:type="gramStart"/>
            <w:r w:rsidRPr="000C557C">
              <w:rPr>
                <w:rFonts w:ascii="Times New Roman" w:hAnsi="Times New Roman"/>
                <w:bCs/>
                <w:sz w:val="24"/>
                <w:szCs w:val="24"/>
              </w:rPr>
              <w:t>Многощетинковые</w:t>
            </w:r>
            <w:proofErr w:type="gram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3</w:t>
            </w:r>
            <w:r w:rsidR="005879FA">
              <w:rPr>
                <w:rFonts w:ascii="Times New Roman" w:hAnsi="Times New Roman"/>
                <w:bCs/>
                <w:sz w:val="24"/>
                <w:szCs w:val="24"/>
              </w:rPr>
              <w:t>8</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Многообразие кольчатых червей. Класс </w:t>
            </w:r>
            <w:proofErr w:type="gramStart"/>
            <w:r w:rsidRPr="000C557C">
              <w:rPr>
                <w:rFonts w:ascii="Times New Roman" w:hAnsi="Times New Roman"/>
                <w:bCs/>
                <w:sz w:val="24"/>
                <w:szCs w:val="24"/>
              </w:rPr>
              <w:t>Малощетинковые</w:t>
            </w:r>
            <w:proofErr w:type="gramEnd"/>
            <w:r w:rsidRPr="000C557C">
              <w:rPr>
                <w:rFonts w:ascii="Times New Roman" w:hAnsi="Times New Roman"/>
                <w:bCs/>
                <w:sz w:val="24"/>
                <w:szCs w:val="24"/>
              </w:rPr>
              <w:t>. Класс Пиявки.</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39</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типа Моллюски. Л.р. №16 «Внешнее строение моллюсков»</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4</w:t>
            </w:r>
            <w:r w:rsidR="005879FA">
              <w:rPr>
                <w:rFonts w:ascii="Times New Roman" w:hAnsi="Times New Roman"/>
                <w:bCs/>
                <w:sz w:val="24"/>
                <w:szCs w:val="24"/>
              </w:rPr>
              <w:t>0</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Многообразие и значение моллюсков.</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4</w:t>
            </w:r>
            <w:r w:rsidR="005879FA">
              <w:rPr>
                <w:rFonts w:ascii="Times New Roman" w:hAnsi="Times New Roman"/>
                <w:bCs/>
                <w:sz w:val="24"/>
                <w:szCs w:val="24"/>
              </w:rPr>
              <w:t>1</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Происхождение членистоногих и особенности их организации. Л.р. № 17 «Изучение внешнего строения членистоногих»</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4</w:t>
            </w:r>
            <w:r w:rsidR="005879FA">
              <w:rPr>
                <w:rFonts w:ascii="Times New Roman" w:hAnsi="Times New Roman"/>
                <w:bCs/>
                <w:sz w:val="24"/>
                <w:szCs w:val="24"/>
              </w:rPr>
              <w:t>2</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Класс </w:t>
            </w:r>
            <w:proofErr w:type="gramStart"/>
            <w:r w:rsidRPr="000C557C">
              <w:rPr>
                <w:rFonts w:ascii="Times New Roman" w:hAnsi="Times New Roman"/>
                <w:bCs/>
                <w:sz w:val="24"/>
                <w:szCs w:val="24"/>
              </w:rPr>
              <w:t>Ракообразные</w:t>
            </w:r>
            <w:proofErr w:type="gram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4</w:t>
            </w:r>
            <w:r w:rsidR="005879FA">
              <w:rPr>
                <w:rFonts w:ascii="Times New Roman" w:hAnsi="Times New Roman"/>
                <w:bCs/>
                <w:sz w:val="24"/>
                <w:szCs w:val="24"/>
              </w:rPr>
              <w:t>3</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Класс </w:t>
            </w:r>
            <w:proofErr w:type="gramStart"/>
            <w:r w:rsidRPr="000C557C">
              <w:rPr>
                <w:rFonts w:ascii="Times New Roman" w:hAnsi="Times New Roman"/>
                <w:bCs/>
                <w:sz w:val="24"/>
                <w:szCs w:val="24"/>
              </w:rPr>
              <w:t>Паукообразные</w:t>
            </w:r>
            <w:proofErr w:type="gram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4</w:t>
            </w:r>
            <w:r w:rsidR="005879FA">
              <w:rPr>
                <w:rFonts w:ascii="Times New Roman" w:hAnsi="Times New Roman"/>
                <w:bCs/>
                <w:sz w:val="24"/>
                <w:szCs w:val="24"/>
              </w:rPr>
              <w:t>4</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Класс Насекомые. Общая характеристика насекомых.</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4</w:t>
            </w:r>
            <w:r w:rsidR="005879FA">
              <w:rPr>
                <w:rFonts w:ascii="Times New Roman" w:hAnsi="Times New Roman"/>
                <w:bCs/>
                <w:sz w:val="24"/>
                <w:szCs w:val="24"/>
              </w:rPr>
              <w:t>5</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Размножение и развитие насекомых.</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4</w:t>
            </w:r>
            <w:r w:rsidR="005879FA">
              <w:rPr>
                <w:rFonts w:ascii="Times New Roman" w:hAnsi="Times New Roman"/>
                <w:bCs/>
                <w:sz w:val="24"/>
                <w:szCs w:val="24"/>
              </w:rPr>
              <w:t>6</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Многообразие насекомых. Классификация.</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4</w:t>
            </w:r>
            <w:r w:rsidR="005879FA">
              <w:rPr>
                <w:rFonts w:ascii="Times New Roman" w:hAnsi="Times New Roman"/>
                <w:bCs/>
                <w:sz w:val="24"/>
                <w:szCs w:val="24"/>
              </w:rPr>
              <w:t>7</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Значение насекомых.</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4</w:t>
            </w:r>
            <w:r w:rsidR="005879FA">
              <w:rPr>
                <w:rFonts w:ascii="Times New Roman" w:hAnsi="Times New Roman"/>
                <w:bCs/>
                <w:sz w:val="24"/>
                <w:szCs w:val="24"/>
              </w:rPr>
              <w:t>8</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Общая характеристика и многообразие </w:t>
            </w:r>
            <w:proofErr w:type="gramStart"/>
            <w:r w:rsidRPr="000C557C">
              <w:rPr>
                <w:rFonts w:ascii="Times New Roman" w:hAnsi="Times New Roman"/>
                <w:bCs/>
                <w:sz w:val="24"/>
                <w:szCs w:val="24"/>
              </w:rPr>
              <w:t>иглокожих</w:t>
            </w:r>
            <w:proofErr w:type="gram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49</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Урок обобщения по теме «Типы Плоские, Круглые и Кольчатые черви. Тип Моллюски. Тип Членистоногие».</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5</w:t>
            </w:r>
            <w:r w:rsidR="005879FA">
              <w:rPr>
                <w:rFonts w:ascii="Times New Roman" w:hAnsi="Times New Roman"/>
                <w:bCs/>
                <w:sz w:val="24"/>
                <w:szCs w:val="24"/>
              </w:rPr>
              <w:t>0</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 xml:space="preserve">Общая характеристика типа Хордовые. Подтип </w:t>
            </w:r>
            <w:proofErr w:type="gramStart"/>
            <w:r w:rsidRPr="000C557C">
              <w:rPr>
                <w:rFonts w:ascii="Times New Roman" w:hAnsi="Times New Roman"/>
                <w:bCs/>
                <w:sz w:val="24"/>
                <w:szCs w:val="24"/>
              </w:rPr>
              <w:t>Бесчерепные</w:t>
            </w:r>
            <w:proofErr w:type="gramEnd"/>
            <w:r w:rsidRPr="000C557C">
              <w:rPr>
                <w:rFonts w:ascii="Times New Roman" w:hAnsi="Times New Roman"/>
                <w:bCs/>
                <w:sz w:val="24"/>
                <w:szCs w:val="24"/>
              </w:rPr>
              <w:t>.</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5</w:t>
            </w:r>
            <w:r w:rsidR="005879FA">
              <w:rPr>
                <w:rFonts w:ascii="Times New Roman" w:hAnsi="Times New Roman"/>
                <w:bCs/>
                <w:sz w:val="24"/>
                <w:szCs w:val="24"/>
              </w:rPr>
              <w:t>1</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Подтип Позвоночные. Общая характеристика надкласса Рыбы. Л.р. №18 «Особенности внешнего строения раб, связанные с их образом жизни»</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5</w:t>
            </w:r>
            <w:r w:rsidR="005879FA">
              <w:rPr>
                <w:rFonts w:ascii="Times New Roman" w:hAnsi="Times New Roman"/>
                <w:bCs/>
                <w:sz w:val="24"/>
                <w:szCs w:val="24"/>
              </w:rPr>
              <w:t>2</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Многообразие и значение рыб.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5</w:t>
            </w:r>
            <w:r w:rsidR="005879FA">
              <w:rPr>
                <w:rFonts w:ascii="Times New Roman" w:hAnsi="Times New Roman"/>
                <w:bCs/>
                <w:sz w:val="24"/>
                <w:szCs w:val="24"/>
              </w:rPr>
              <w:t>3</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земноводных. Л.р. №19 «Особенности внешнего строения лягушки, связанные с ее образом жизни»</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5</w:t>
            </w:r>
            <w:r w:rsidR="005879FA">
              <w:rPr>
                <w:rFonts w:ascii="Times New Roman" w:hAnsi="Times New Roman"/>
                <w:bCs/>
                <w:sz w:val="24"/>
                <w:szCs w:val="24"/>
              </w:rPr>
              <w:t>4</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Размножение и развитие земноводных. Многообразие земноводных и их роль в природе и в жизни человека.</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5</w:t>
            </w:r>
            <w:r w:rsidR="005879FA">
              <w:rPr>
                <w:rFonts w:ascii="Times New Roman" w:hAnsi="Times New Roman"/>
                <w:bCs/>
                <w:sz w:val="24"/>
                <w:szCs w:val="24"/>
              </w:rPr>
              <w:t>5</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пресмыкающиеся. Л.р. № 20 «Сравнительный анализ строения скелета черепахи, ящерицы, змеи»</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5</w:t>
            </w:r>
            <w:r w:rsidR="005879FA">
              <w:rPr>
                <w:rFonts w:ascii="Times New Roman" w:hAnsi="Times New Roman"/>
                <w:bCs/>
                <w:sz w:val="24"/>
                <w:szCs w:val="24"/>
              </w:rPr>
              <w:t>6</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Многообразие пресмыкающихся. Их роль в природе и в жизни человека.</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5</w:t>
            </w:r>
            <w:r w:rsidR="005879FA">
              <w:rPr>
                <w:rFonts w:ascii="Times New Roman" w:hAnsi="Times New Roman"/>
                <w:bCs/>
                <w:sz w:val="24"/>
                <w:szCs w:val="24"/>
              </w:rPr>
              <w:t>7</w:t>
            </w:r>
          </w:p>
        </w:tc>
        <w:tc>
          <w:tcPr>
            <w:tcW w:w="993" w:type="dxa"/>
          </w:tcPr>
          <w:p w:rsidR="00160E9C" w:rsidRDefault="00160E9C" w:rsidP="000C557C">
            <w:pPr>
              <w:spacing w:after="0" w:line="240" w:lineRule="atLeast"/>
              <w:jc w:val="both"/>
              <w:rPr>
                <w:rFonts w:ascii="Times New Roman" w:hAnsi="Times New Roman"/>
                <w:bCs/>
                <w:sz w:val="24"/>
                <w:szCs w:val="24"/>
              </w:rPr>
            </w:pPr>
          </w:p>
          <w:p w:rsidR="000C557C" w:rsidRDefault="000C557C" w:rsidP="000C557C">
            <w:pPr>
              <w:spacing w:after="0" w:line="240" w:lineRule="atLeast"/>
              <w:jc w:val="both"/>
              <w:rPr>
                <w:rFonts w:ascii="Times New Roman" w:hAnsi="Times New Roman"/>
                <w:bCs/>
                <w:sz w:val="24"/>
                <w:szCs w:val="24"/>
              </w:rPr>
            </w:pPr>
          </w:p>
          <w:p w:rsidR="000C557C" w:rsidRDefault="000C557C" w:rsidP="000C557C">
            <w:pPr>
              <w:spacing w:after="0" w:line="240" w:lineRule="atLeast"/>
              <w:jc w:val="both"/>
              <w:rPr>
                <w:rFonts w:ascii="Times New Roman" w:hAnsi="Times New Roman"/>
                <w:bCs/>
                <w:sz w:val="24"/>
                <w:szCs w:val="24"/>
              </w:rPr>
            </w:pPr>
          </w:p>
          <w:p w:rsidR="000C557C" w:rsidRPr="000C557C" w:rsidRDefault="000C557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птиц. Л.р. №21 «Особенности внешнего строения птиц, связанные с их образом жизни»</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5</w:t>
            </w:r>
            <w:r w:rsidR="005879FA">
              <w:rPr>
                <w:rFonts w:ascii="Times New Roman" w:hAnsi="Times New Roman"/>
                <w:bCs/>
                <w:sz w:val="24"/>
                <w:szCs w:val="24"/>
              </w:rPr>
              <w:t>8</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Внутреннее строение птиц. Размножение птиц.</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59</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Экологические группы птиц.</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6</w:t>
            </w:r>
            <w:r w:rsidR="005879FA">
              <w:rPr>
                <w:rFonts w:ascii="Times New Roman" w:hAnsi="Times New Roman"/>
                <w:bCs/>
                <w:sz w:val="24"/>
                <w:szCs w:val="24"/>
              </w:rPr>
              <w:t>0</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Роль птиц в природе и в жизни человека.</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6</w:t>
            </w:r>
            <w:r w:rsidR="005879FA">
              <w:rPr>
                <w:rFonts w:ascii="Times New Roman" w:hAnsi="Times New Roman"/>
                <w:bCs/>
                <w:sz w:val="24"/>
                <w:szCs w:val="24"/>
              </w:rPr>
              <w:t>1</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млекопитающих.</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lastRenderedPageBreak/>
              <w:t>6</w:t>
            </w:r>
            <w:r w:rsidR="005879FA">
              <w:rPr>
                <w:rFonts w:ascii="Times New Roman" w:hAnsi="Times New Roman"/>
                <w:bCs/>
                <w:sz w:val="24"/>
                <w:szCs w:val="24"/>
              </w:rPr>
              <w:t>2</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Внутреннее строение млекопитающих. Л.р. №22 « Изучение строения млекопитающих»</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7F72FB" w:rsidP="000C557C">
            <w:pPr>
              <w:spacing w:after="0" w:line="240" w:lineRule="atLeast"/>
              <w:jc w:val="both"/>
              <w:rPr>
                <w:rFonts w:ascii="Times New Roman" w:hAnsi="Times New Roman"/>
                <w:bCs/>
                <w:sz w:val="24"/>
                <w:szCs w:val="24"/>
              </w:rPr>
            </w:pPr>
            <w:r>
              <w:rPr>
                <w:rFonts w:ascii="Times New Roman" w:hAnsi="Times New Roman"/>
                <w:bCs/>
                <w:sz w:val="24"/>
                <w:szCs w:val="24"/>
              </w:rPr>
              <w:t>6</w:t>
            </w:r>
            <w:r w:rsidR="005879FA">
              <w:rPr>
                <w:rFonts w:ascii="Times New Roman" w:hAnsi="Times New Roman"/>
                <w:bCs/>
                <w:sz w:val="24"/>
                <w:szCs w:val="24"/>
              </w:rPr>
              <w:t>3</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Размножение и развитие млекопитающих.</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5879FA" w:rsidP="000C557C">
            <w:pPr>
              <w:spacing w:after="0" w:line="240" w:lineRule="atLeast"/>
              <w:jc w:val="both"/>
              <w:rPr>
                <w:rFonts w:ascii="Times New Roman" w:hAnsi="Times New Roman"/>
                <w:bCs/>
                <w:sz w:val="24"/>
                <w:szCs w:val="24"/>
              </w:rPr>
            </w:pPr>
            <w:r>
              <w:rPr>
                <w:rFonts w:ascii="Times New Roman" w:hAnsi="Times New Roman"/>
                <w:bCs/>
                <w:sz w:val="24"/>
                <w:szCs w:val="24"/>
              </w:rPr>
              <w:t>64</w:t>
            </w:r>
          </w:p>
          <w:p w:rsidR="00160E9C" w:rsidRPr="000C557C" w:rsidRDefault="00160E9C" w:rsidP="000C557C">
            <w:pPr>
              <w:spacing w:after="0" w:line="240" w:lineRule="atLeast"/>
              <w:jc w:val="both"/>
              <w:rPr>
                <w:rFonts w:ascii="Times New Roman" w:hAnsi="Times New Roman"/>
                <w:bCs/>
                <w:sz w:val="24"/>
                <w:szCs w:val="24"/>
              </w:rPr>
            </w:pP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Многообразие млекопитающих. Л.р. №23 «Распознавание животных Ульяновской области, определение их систематического положения и значения в жизни человека»</w:t>
            </w:r>
            <w:proofErr w:type="gramStart"/>
            <w:r w:rsidRPr="000C557C">
              <w:rPr>
                <w:rFonts w:ascii="Times New Roman" w:hAnsi="Times New Roman"/>
                <w:bCs/>
                <w:sz w:val="24"/>
                <w:szCs w:val="24"/>
              </w:rPr>
              <w:t>.</w:t>
            </w:r>
            <w:r w:rsidR="000574B7">
              <w:rPr>
                <w:rFonts w:ascii="Times New Roman" w:hAnsi="Times New Roman"/>
                <w:bCs/>
                <w:sz w:val="24"/>
                <w:szCs w:val="24"/>
              </w:rPr>
              <w:t>Т</w:t>
            </w:r>
            <w:proofErr w:type="gramEnd"/>
            <w:r w:rsidR="000574B7">
              <w:rPr>
                <w:rFonts w:ascii="Times New Roman" w:hAnsi="Times New Roman"/>
                <w:bCs/>
                <w:sz w:val="24"/>
                <w:szCs w:val="24"/>
              </w:rPr>
              <w:t>Б</w:t>
            </w:r>
          </w:p>
        </w:tc>
        <w:tc>
          <w:tcPr>
            <w:tcW w:w="567" w:type="dxa"/>
          </w:tcPr>
          <w:p w:rsidR="00160E9C" w:rsidRPr="000C557C" w:rsidRDefault="000C557C" w:rsidP="000C557C">
            <w:pPr>
              <w:spacing w:after="0" w:line="240" w:lineRule="atLeast"/>
              <w:jc w:val="both"/>
              <w:rPr>
                <w:rFonts w:ascii="Times New Roman" w:hAnsi="Times New Roman"/>
                <w:bCs/>
                <w:sz w:val="24"/>
                <w:szCs w:val="24"/>
              </w:rPr>
            </w:pPr>
            <w:r>
              <w:rPr>
                <w:rFonts w:ascii="Times New Roman" w:hAnsi="Times New Roman"/>
                <w:bCs/>
                <w:sz w:val="24"/>
                <w:szCs w:val="24"/>
              </w:rPr>
              <w:t>1</w:t>
            </w:r>
          </w:p>
        </w:tc>
      </w:tr>
      <w:tr w:rsidR="00040BD4" w:rsidRPr="000C557C" w:rsidTr="00277B10">
        <w:trPr>
          <w:trHeight w:val="119"/>
        </w:trPr>
        <w:tc>
          <w:tcPr>
            <w:tcW w:w="567" w:type="dxa"/>
          </w:tcPr>
          <w:p w:rsidR="00040BD4" w:rsidRPr="000C557C" w:rsidRDefault="00040BD4" w:rsidP="000C557C">
            <w:pPr>
              <w:spacing w:after="0" w:line="240" w:lineRule="atLeast"/>
              <w:jc w:val="both"/>
              <w:rPr>
                <w:rFonts w:ascii="Times New Roman" w:hAnsi="Times New Roman"/>
                <w:bCs/>
                <w:sz w:val="24"/>
                <w:szCs w:val="24"/>
              </w:rPr>
            </w:pPr>
          </w:p>
        </w:tc>
        <w:tc>
          <w:tcPr>
            <w:tcW w:w="993" w:type="dxa"/>
          </w:tcPr>
          <w:p w:rsidR="00040BD4" w:rsidRPr="000C557C" w:rsidRDefault="00040BD4" w:rsidP="000C557C">
            <w:pPr>
              <w:spacing w:after="0" w:line="240" w:lineRule="atLeast"/>
              <w:jc w:val="both"/>
              <w:rPr>
                <w:rFonts w:ascii="Times New Roman" w:hAnsi="Times New Roman"/>
                <w:bCs/>
                <w:sz w:val="24"/>
                <w:szCs w:val="24"/>
              </w:rPr>
            </w:pPr>
          </w:p>
        </w:tc>
        <w:tc>
          <w:tcPr>
            <w:tcW w:w="1275" w:type="dxa"/>
          </w:tcPr>
          <w:p w:rsidR="00040BD4" w:rsidRPr="000C557C" w:rsidRDefault="00040BD4" w:rsidP="000C557C">
            <w:pPr>
              <w:spacing w:after="0" w:line="240" w:lineRule="atLeast"/>
              <w:jc w:val="both"/>
              <w:rPr>
                <w:rFonts w:ascii="Times New Roman" w:hAnsi="Times New Roman"/>
                <w:bCs/>
                <w:sz w:val="24"/>
                <w:szCs w:val="24"/>
              </w:rPr>
            </w:pPr>
          </w:p>
        </w:tc>
        <w:tc>
          <w:tcPr>
            <w:tcW w:w="7371" w:type="dxa"/>
          </w:tcPr>
          <w:p w:rsidR="00040BD4" w:rsidRPr="000C557C" w:rsidRDefault="00040BD4" w:rsidP="000C557C">
            <w:pPr>
              <w:spacing w:after="0" w:line="240" w:lineRule="atLeast"/>
              <w:rPr>
                <w:rFonts w:ascii="Times New Roman" w:hAnsi="Times New Roman"/>
                <w:bCs/>
                <w:sz w:val="24"/>
                <w:szCs w:val="24"/>
              </w:rPr>
            </w:pPr>
            <w:r w:rsidRPr="000C557C">
              <w:rPr>
                <w:rFonts w:ascii="Times New Roman" w:hAnsi="Times New Roman"/>
                <w:b/>
                <w:sz w:val="24"/>
                <w:szCs w:val="24"/>
              </w:rPr>
              <w:t>Раздел 5. Вирусы .</w:t>
            </w:r>
          </w:p>
        </w:tc>
        <w:tc>
          <w:tcPr>
            <w:tcW w:w="567" w:type="dxa"/>
          </w:tcPr>
          <w:p w:rsidR="00040BD4" w:rsidRPr="000C557C" w:rsidRDefault="00040BD4" w:rsidP="000C557C">
            <w:pPr>
              <w:spacing w:after="0" w:line="240" w:lineRule="atLeast"/>
              <w:jc w:val="both"/>
              <w:rPr>
                <w:rFonts w:ascii="Times New Roman" w:hAnsi="Times New Roman"/>
                <w:b/>
                <w:bCs/>
                <w:sz w:val="24"/>
                <w:szCs w:val="24"/>
              </w:rPr>
            </w:pPr>
            <w:r w:rsidRPr="000C557C">
              <w:rPr>
                <w:rFonts w:ascii="Times New Roman" w:hAnsi="Times New Roman"/>
                <w:b/>
                <w:bCs/>
                <w:sz w:val="24"/>
                <w:szCs w:val="24"/>
              </w:rPr>
              <w:t>2</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6</w:t>
            </w:r>
            <w:r w:rsidR="005879FA">
              <w:rPr>
                <w:rFonts w:ascii="Times New Roman" w:hAnsi="Times New Roman"/>
                <w:bCs/>
                <w:sz w:val="24"/>
                <w:szCs w:val="24"/>
              </w:rPr>
              <w:t>5</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160E9C" w:rsidP="000C557C">
            <w:pPr>
              <w:spacing w:after="0" w:line="240" w:lineRule="atLeast"/>
              <w:rPr>
                <w:rFonts w:ascii="Times New Roman" w:hAnsi="Times New Roman"/>
                <w:bCs/>
                <w:sz w:val="24"/>
                <w:szCs w:val="24"/>
              </w:rPr>
            </w:pPr>
            <w:r w:rsidRPr="000C557C">
              <w:rPr>
                <w:rFonts w:ascii="Times New Roman" w:hAnsi="Times New Roman"/>
                <w:bCs/>
                <w:sz w:val="24"/>
                <w:szCs w:val="24"/>
              </w:rPr>
              <w:t>Общая характеристика вирусов. Многообразие и роль вирусов в природе.</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r w:rsidR="00160E9C" w:rsidRPr="000C557C" w:rsidTr="00277B10">
        <w:trPr>
          <w:trHeight w:val="119"/>
        </w:trPr>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6</w:t>
            </w:r>
            <w:r w:rsidR="005879FA">
              <w:rPr>
                <w:rFonts w:ascii="Times New Roman" w:hAnsi="Times New Roman"/>
                <w:bCs/>
                <w:sz w:val="24"/>
                <w:szCs w:val="24"/>
              </w:rPr>
              <w:t>6</w:t>
            </w:r>
          </w:p>
        </w:tc>
        <w:tc>
          <w:tcPr>
            <w:tcW w:w="993" w:type="dxa"/>
          </w:tcPr>
          <w:p w:rsidR="00160E9C" w:rsidRPr="000C557C" w:rsidRDefault="00160E9C" w:rsidP="000C557C">
            <w:pPr>
              <w:spacing w:after="0" w:line="240" w:lineRule="atLeast"/>
              <w:jc w:val="both"/>
              <w:rPr>
                <w:rFonts w:ascii="Times New Roman" w:hAnsi="Times New Roman"/>
                <w:bCs/>
                <w:sz w:val="24"/>
                <w:szCs w:val="24"/>
              </w:rPr>
            </w:pPr>
          </w:p>
        </w:tc>
        <w:tc>
          <w:tcPr>
            <w:tcW w:w="1275" w:type="dxa"/>
          </w:tcPr>
          <w:p w:rsidR="00160E9C" w:rsidRPr="000C557C" w:rsidRDefault="00160E9C" w:rsidP="000C557C">
            <w:pPr>
              <w:spacing w:after="0" w:line="240" w:lineRule="atLeast"/>
              <w:jc w:val="both"/>
              <w:rPr>
                <w:rFonts w:ascii="Times New Roman" w:hAnsi="Times New Roman"/>
                <w:bCs/>
                <w:sz w:val="24"/>
                <w:szCs w:val="24"/>
              </w:rPr>
            </w:pPr>
          </w:p>
        </w:tc>
        <w:tc>
          <w:tcPr>
            <w:tcW w:w="7371" w:type="dxa"/>
          </w:tcPr>
          <w:p w:rsidR="00160E9C" w:rsidRPr="000C557C" w:rsidRDefault="007363A0" w:rsidP="000C557C">
            <w:pPr>
              <w:spacing w:after="0" w:line="240" w:lineRule="atLeast"/>
              <w:rPr>
                <w:rFonts w:ascii="Times New Roman" w:hAnsi="Times New Roman"/>
                <w:bCs/>
                <w:sz w:val="24"/>
                <w:szCs w:val="24"/>
              </w:rPr>
            </w:pPr>
            <w:r>
              <w:rPr>
                <w:rFonts w:ascii="Times New Roman" w:hAnsi="Times New Roman"/>
                <w:bCs/>
                <w:sz w:val="24"/>
                <w:szCs w:val="24"/>
              </w:rPr>
              <w:t>Повторение</w:t>
            </w:r>
          </w:p>
        </w:tc>
        <w:tc>
          <w:tcPr>
            <w:tcW w:w="567" w:type="dxa"/>
          </w:tcPr>
          <w:p w:rsidR="00160E9C" w:rsidRPr="000C557C" w:rsidRDefault="00160E9C" w:rsidP="000C557C">
            <w:pPr>
              <w:spacing w:after="0" w:line="240" w:lineRule="atLeast"/>
              <w:jc w:val="both"/>
              <w:rPr>
                <w:rFonts w:ascii="Times New Roman" w:hAnsi="Times New Roman"/>
                <w:bCs/>
                <w:sz w:val="24"/>
                <w:szCs w:val="24"/>
              </w:rPr>
            </w:pPr>
            <w:r w:rsidRPr="000C557C">
              <w:rPr>
                <w:rFonts w:ascii="Times New Roman" w:hAnsi="Times New Roman"/>
                <w:bCs/>
                <w:sz w:val="24"/>
                <w:szCs w:val="24"/>
              </w:rPr>
              <w:t>1</w:t>
            </w:r>
          </w:p>
        </w:tc>
      </w:tr>
    </w:tbl>
    <w:p w:rsidR="00160E9C" w:rsidRDefault="00160E9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Default="000C557C" w:rsidP="000C557C">
      <w:pPr>
        <w:pStyle w:val="a4"/>
        <w:spacing w:after="0" w:line="240" w:lineRule="atLeast"/>
        <w:ind w:firstLine="709"/>
        <w:jc w:val="both"/>
        <w:rPr>
          <w:rFonts w:ascii="Times New Roman" w:hAnsi="Times New Roman" w:cs="Times New Roman"/>
          <w:b/>
          <w:bCs/>
          <w:sz w:val="24"/>
          <w:szCs w:val="24"/>
        </w:rPr>
      </w:pPr>
    </w:p>
    <w:p w:rsidR="000C557C" w:rsidRPr="000C557C" w:rsidRDefault="000C557C" w:rsidP="000C557C">
      <w:pPr>
        <w:pStyle w:val="a4"/>
        <w:spacing w:after="0" w:line="240" w:lineRule="atLeast"/>
        <w:ind w:firstLine="709"/>
        <w:jc w:val="both"/>
        <w:rPr>
          <w:rFonts w:ascii="Times New Roman" w:hAnsi="Times New Roman" w:cs="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spacing w:after="0" w:line="240" w:lineRule="atLeast"/>
        <w:jc w:val="both"/>
        <w:rPr>
          <w:rFonts w:ascii="Times New Roman" w:hAnsi="Times New Roman"/>
          <w:b/>
          <w:bCs/>
          <w:sz w:val="24"/>
          <w:szCs w:val="24"/>
        </w:rPr>
      </w:pPr>
    </w:p>
    <w:p w:rsidR="00160E9C" w:rsidRPr="000C557C" w:rsidRDefault="00160E9C" w:rsidP="000C557C">
      <w:pPr>
        <w:pStyle w:val="20"/>
        <w:keepNext/>
        <w:keepLines/>
        <w:shd w:val="clear" w:color="auto" w:fill="auto"/>
        <w:spacing w:before="0" w:line="240" w:lineRule="atLeast"/>
        <w:rPr>
          <w:rFonts w:cs="Times New Roman"/>
          <w:sz w:val="24"/>
          <w:szCs w:val="24"/>
        </w:rPr>
      </w:pPr>
      <w:r w:rsidRPr="000C557C">
        <w:rPr>
          <w:rFonts w:cs="Times New Roman"/>
          <w:sz w:val="24"/>
          <w:szCs w:val="24"/>
        </w:rPr>
        <w:t>Лист корректировки рабочей программы</w:t>
      </w:r>
    </w:p>
    <w:tbl>
      <w:tblPr>
        <w:tblW w:w="10915"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2717"/>
        <w:gridCol w:w="1547"/>
        <w:gridCol w:w="1748"/>
        <w:gridCol w:w="2163"/>
        <w:gridCol w:w="1792"/>
      </w:tblGrid>
      <w:tr w:rsidR="00160E9C" w:rsidRPr="000C557C" w:rsidTr="00277B10">
        <w:tc>
          <w:tcPr>
            <w:tcW w:w="956" w:type="dxa"/>
          </w:tcPr>
          <w:p w:rsidR="00160E9C" w:rsidRPr="000C557C" w:rsidRDefault="00160E9C" w:rsidP="000C557C">
            <w:pPr>
              <w:pStyle w:val="20"/>
              <w:keepNext/>
              <w:keepLines/>
              <w:shd w:val="clear" w:color="auto" w:fill="auto"/>
              <w:spacing w:before="0" w:line="240" w:lineRule="atLeast"/>
              <w:rPr>
                <w:rFonts w:cs="Times New Roman"/>
                <w:b w:val="0"/>
                <w:sz w:val="24"/>
                <w:szCs w:val="24"/>
                <w:lang w:eastAsia="ru-RU"/>
              </w:rPr>
            </w:pPr>
            <w:r w:rsidRPr="000C557C">
              <w:rPr>
                <w:rStyle w:val="11pt"/>
                <w:rFonts w:eastAsia="Calibri"/>
                <w:sz w:val="24"/>
                <w:szCs w:val="24"/>
              </w:rPr>
              <w:t>Класс</w:t>
            </w:r>
          </w:p>
        </w:tc>
        <w:tc>
          <w:tcPr>
            <w:tcW w:w="2812" w:type="dxa"/>
          </w:tcPr>
          <w:p w:rsidR="00160E9C" w:rsidRPr="000C557C" w:rsidRDefault="00160E9C" w:rsidP="000C557C">
            <w:pPr>
              <w:pStyle w:val="20"/>
              <w:keepNext/>
              <w:keepLines/>
              <w:shd w:val="clear" w:color="auto" w:fill="auto"/>
              <w:spacing w:before="0" w:line="240" w:lineRule="atLeast"/>
              <w:rPr>
                <w:rFonts w:cs="Times New Roman"/>
                <w:b w:val="0"/>
                <w:sz w:val="24"/>
                <w:szCs w:val="24"/>
                <w:lang w:eastAsia="ru-RU"/>
              </w:rPr>
            </w:pPr>
            <w:r w:rsidRPr="000C557C">
              <w:rPr>
                <w:rStyle w:val="11pt"/>
                <w:rFonts w:eastAsia="Calibri"/>
                <w:sz w:val="24"/>
                <w:szCs w:val="24"/>
              </w:rPr>
              <w:t>Название раздела, темы</w:t>
            </w:r>
          </w:p>
        </w:tc>
        <w:tc>
          <w:tcPr>
            <w:tcW w:w="1556" w:type="dxa"/>
          </w:tcPr>
          <w:p w:rsidR="00160E9C" w:rsidRPr="000C557C" w:rsidRDefault="00160E9C" w:rsidP="000C557C">
            <w:pPr>
              <w:pStyle w:val="20"/>
              <w:keepNext/>
              <w:keepLines/>
              <w:shd w:val="clear" w:color="auto" w:fill="auto"/>
              <w:spacing w:before="0" w:line="240" w:lineRule="atLeast"/>
              <w:rPr>
                <w:rFonts w:cs="Times New Roman"/>
                <w:b w:val="0"/>
                <w:sz w:val="24"/>
                <w:szCs w:val="24"/>
                <w:lang w:eastAsia="ru-RU"/>
              </w:rPr>
            </w:pPr>
            <w:r w:rsidRPr="000C557C">
              <w:rPr>
                <w:rStyle w:val="11pt"/>
                <w:rFonts w:eastAsia="Calibri"/>
                <w:sz w:val="24"/>
                <w:szCs w:val="24"/>
              </w:rPr>
              <w:t>Дата проведения по плану</w:t>
            </w:r>
          </w:p>
        </w:tc>
        <w:tc>
          <w:tcPr>
            <w:tcW w:w="1748" w:type="dxa"/>
          </w:tcPr>
          <w:p w:rsidR="00160E9C" w:rsidRPr="000C557C" w:rsidRDefault="00160E9C" w:rsidP="000C557C">
            <w:pPr>
              <w:pStyle w:val="20"/>
              <w:keepNext/>
              <w:keepLines/>
              <w:shd w:val="clear" w:color="auto" w:fill="auto"/>
              <w:spacing w:before="0" w:line="240" w:lineRule="atLeast"/>
              <w:rPr>
                <w:rFonts w:cs="Times New Roman"/>
                <w:b w:val="0"/>
                <w:sz w:val="24"/>
                <w:szCs w:val="24"/>
                <w:lang w:eastAsia="ru-RU"/>
              </w:rPr>
            </w:pPr>
            <w:r w:rsidRPr="000C557C">
              <w:rPr>
                <w:rStyle w:val="11pt"/>
                <w:rFonts w:eastAsia="Calibri"/>
                <w:sz w:val="24"/>
                <w:szCs w:val="24"/>
              </w:rPr>
              <w:t>Причина корректировки</w:t>
            </w:r>
          </w:p>
        </w:tc>
        <w:tc>
          <w:tcPr>
            <w:tcW w:w="2032" w:type="dxa"/>
          </w:tcPr>
          <w:p w:rsidR="00160E9C" w:rsidRPr="000C557C" w:rsidRDefault="00160E9C" w:rsidP="000C557C">
            <w:pPr>
              <w:pStyle w:val="21"/>
              <w:shd w:val="clear" w:color="auto" w:fill="auto"/>
              <w:spacing w:line="240" w:lineRule="atLeast"/>
              <w:ind w:firstLine="0"/>
              <w:jc w:val="both"/>
              <w:rPr>
                <w:sz w:val="24"/>
                <w:szCs w:val="24"/>
                <w:lang w:eastAsia="ru-RU"/>
              </w:rPr>
            </w:pPr>
            <w:r w:rsidRPr="000C557C">
              <w:rPr>
                <w:rStyle w:val="11pt"/>
                <w:rFonts w:eastAsia="Calibri"/>
                <w:sz w:val="24"/>
                <w:szCs w:val="24"/>
              </w:rPr>
              <w:t>Корректирующие</w:t>
            </w:r>
          </w:p>
          <w:p w:rsidR="00160E9C" w:rsidRPr="000C557C" w:rsidRDefault="00160E9C" w:rsidP="000C557C">
            <w:pPr>
              <w:pStyle w:val="20"/>
              <w:keepNext/>
              <w:keepLines/>
              <w:shd w:val="clear" w:color="auto" w:fill="auto"/>
              <w:spacing w:before="0" w:line="240" w:lineRule="atLeast"/>
              <w:rPr>
                <w:rFonts w:cs="Times New Roman"/>
                <w:b w:val="0"/>
                <w:sz w:val="24"/>
                <w:szCs w:val="24"/>
                <w:lang w:eastAsia="ru-RU"/>
              </w:rPr>
            </w:pPr>
            <w:r w:rsidRPr="000C557C">
              <w:rPr>
                <w:rStyle w:val="11pt"/>
                <w:rFonts w:eastAsia="Calibri"/>
                <w:sz w:val="24"/>
                <w:szCs w:val="24"/>
              </w:rPr>
              <w:t>мероприятия</w:t>
            </w:r>
          </w:p>
        </w:tc>
        <w:tc>
          <w:tcPr>
            <w:tcW w:w="1811" w:type="dxa"/>
          </w:tcPr>
          <w:p w:rsidR="00160E9C" w:rsidRPr="000C557C" w:rsidRDefault="00160E9C" w:rsidP="000C557C">
            <w:pPr>
              <w:pStyle w:val="21"/>
              <w:shd w:val="clear" w:color="auto" w:fill="auto"/>
              <w:spacing w:line="240" w:lineRule="atLeast"/>
              <w:ind w:firstLine="0"/>
              <w:jc w:val="both"/>
              <w:rPr>
                <w:rStyle w:val="11pt"/>
                <w:rFonts w:eastAsia="Calibri"/>
                <w:b w:val="0"/>
                <w:sz w:val="24"/>
                <w:szCs w:val="24"/>
              </w:rPr>
            </w:pPr>
            <w:r w:rsidRPr="000C557C">
              <w:rPr>
                <w:rStyle w:val="11pt"/>
                <w:rFonts w:eastAsia="Calibri"/>
                <w:sz w:val="24"/>
                <w:szCs w:val="24"/>
              </w:rPr>
              <w:t xml:space="preserve">Дата проведения </w:t>
            </w:r>
          </w:p>
          <w:p w:rsidR="00160E9C" w:rsidRPr="000C557C" w:rsidRDefault="00160E9C" w:rsidP="000C557C">
            <w:pPr>
              <w:pStyle w:val="20"/>
              <w:keepNext/>
              <w:keepLines/>
              <w:shd w:val="clear" w:color="auto" w:fill="auto"/>
              <w:spacing w:before="0" w:line="240" w:lineRule="atLeast"/>
              <w:rPr>
                <w:rFonts w:cs="Times New Roman"/>
                <w:b w:val="0"/>
                <w:sz w:val="24"/>
                <w:szCs w:val="24"/>
                <w:lang w:eastAsia="ru-RU"/>
              </w:rPr>
            </w:pPr>
            <w:r w:rsidRPr="000C557C">
              <w:rPr>
                <w:rStyle w:val="11pt"/>
                <w:rFonts w:eastAsia="Calibri"/>
                <w:sz w:val="24"/>
                <w:szCs w:val="24"/>
              </w:rPr>
              <w:t>по факту</w:t>
            </w:r>
          </w:p>
        </w:tc>
      </w:tr>
      <w:tr w:rsidR="00160E9C" w:rsidRPr="000C557C" w:rsidTr="00277B10">
        <w:tc>
          <w:tcPr>
            <w:tcW w:w="9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81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5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748"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03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811"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r>
      <w:tr w:rsidR="00160E9C" w:rsidRPr="000C557C" w:rsidTr="00277B10">
        <w:tc>
          <w:tcPr>
            <w:tcW w:w="9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81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5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748"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03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811"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r>
      <w:tr w:rsidR="00160E9C" w:rsidRPr="000C557C" w:rsidTr="00277B10">
        <w:tc>
          <w:tcPr>
            <w:tcW w:w="9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81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5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748"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03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811"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r>
      <w:tr w:rsidR="00160E9C" w:rsidRPr="000C557C" w:rsidTr="00277B10">
        <w:tc>
          <w:tcPr>
            <w:tcW w:w="9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81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5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748"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03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811"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r>
      <w:tr w:rsidR="00160E9C" w:rsidRPr="000C557C" w:rsidTr="00277B10">
        <w:tc>
          <w:tcPr>
            <w:tcW w:w="9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81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556"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748"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2032"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c>
          <w:tcPr>
            <w:tcW w:w="1811" w:type="dxa"/>
          </w:tcPr>
          <w:p w:rsidR="00160E9C" w:rsidRPr="000C557C" w:rsidRDefault="00160E9C" w:rsidP="000C557C">
            <w:pPr>
              <w:pStyle w:val="20"/>
              <w:keepNext/>
              <w:keepLines/>
              <w:shd w:val="clear" w:color="auto" w:fill="auto"/>
              <w:spacing w:before="0" w:line="240" w:lineRule="atLeast"/>
              <w:rPr>
                <w:rFonts w:cs="Times New Roman"/>
                <w:sz w:val="24"/>
                <w:szCs w:val="24"/>
                <w:lang w:eastAsia="ru-RU"/>
              </w:rPr>
            </w:pPr>
          </w:p>
        </w:tc>
      </w:tr>
    </w:tbl>
    <w:p w:rsidR="00160E9C" w:rsidRPr="000C557C" w:rsidRDefault="00160E9C" w:rsidP="000C557C">
      <w:pPr>
        <w:widowControl w:val="0"/>
        <w:suppressAutoHyphens/>
        <w:spacing w:after="0" w:line="240" w:lineRule="atLeast"/>
        <w:jc w:val="both"/>
        <w:rPr>
          <w:rFonts w:ascii="Times New Roman" w:eastAsia="DejaVu Sans" w:hAnsi="Times New Roman"/>
          <w:kern w:val="1"/>
          <w:sz w:val="24"/>
          <w:szCs w:val="24"/>
          <w:lang w:eastAsia="hi-IN" w:bidi="hi-IN"/>
        </w:rPr>
        <w:sectPr w:rsidR="00160E9C" w:rsidRPr="000C557C" w:rsidSect="006F541D">
          <w:footerReference w:type="default" r:id="rId8"/>
          <w:pgSz w:w="11906" w:h="16838" w:code="9"/>
          <w:pgMar w:top="284" w:right="1134" w:bottom="1134" w:left="1134" w:header="0" w:footer="0" w:gutter="0"/>
          <w:cols w:space="708"/>
          <w:docGrid w:linePitch="360"/>
        </w:sectPr>
      </w:pPr>
    </w:p>
    <w:p w:rsidR="00160E9C" w:rsidRPr="000C557C" w:rsidRDefault="00160E9C" w:rsidP="000C557C">
      <w:pPr>
        <w:pStyle w:val="dash0410005f0431005f0437005f0430005f0446005f0020005f0441005f043f005f0438005f0441005f043a005f0430"/>
        <w:spacing w:line="240" w:lineRule="atLeast"/>
        <w:ind w:left="0" w:firstLine="0"/>
        <w:jc w:val="center"/>
        <w:rPr>
          <w:b/>
        </w:rPr>
      </w:pPr>
    </w:p>
    <w:p w:rsidR="00121F47" w:rsidRDefault="00121F47" w:rsidP="00121F47">
      <w:pPr>
        <w:spacing w:after="0" w:line="240" w:lineRule="auto"/>
        <w:jc w:val="center"/>
        <w:rPr>
          <w:rFonts w:ascii="Times New Roman" w:hAnsi="Times New Roman"/>
          <w:b/>
          <w:bCs/>
          <w:sz w:val="28"/>
          <w:szCs w:val="28"/>
        </w:rPr>
      </w:pPr>
      <w:r>
        <w:rPr>
          <w:rFonts w:ascii="Times New Roman" w:hAnsi="Times New Roman"/>
          <w:b/>
          <w:sz w:val="28"/>
          <w:szCs w:val="28"/>
        </w:rPr>
        <w:t>Лист корректировки</w:t>
      </w:r>
      <w:r>
        <w:rPr>
          <w:rFonts w:ascii="Times New Roman" w:hAnsi="Times New Roman"/>
          <w:b/>
          <w:sz w:val="24"/>
          <w:szCs w:val="24"/>
        </w:rPr>
        <w:t xml:space="preserve"> </w:t>
      </w:r>
      <w:r>
        <w:rPr>
          <w:rFonts w:ascii="Times New Roman" w:hAnsi="Times New Roman"/>
          <w:b/>
          <w:bCs/>
          <w:sz w:val="28"/>
          <w:szCs w:val="28"/>
        </w:rPr>
        <w:t xml:space="preserve">календарно - тематического планирования </w:t>
      </w:r>
    </w:p>
    <w:p w:rsidR="00121F47" w:rsidRDefault="00121F47" w:rsidP="00121F47">
      <w:pPr>
        <w:spacing w:after="0" w:line="240" w:lineRule="auto"/>
        <w:jc w:val="center"/>
        <w:rPr>
          <w:rFonts w:ascii="PT Astra Serif" w:hAnsi="PT Astra Serif"/>
          <w:b/>
          <w:sz w:val="28"/>
          <w:szCs w:val="28"/>
          <w:lang w:eastAsia="ru-RU"/>
        </w:rPr>
      </w:pPr>
      <w:r>
        <w:rPr>
          <w:rFonts w:ascii="PT Astra Serif" w:hAnsi="PT Astra Serif"/>
          <w:b/>
          <w:sz w:val="28"/>
          <w:szCs w:val="28"/>
          <w:lang w:eastAsia="ru-RU"/>
        </w:rPr>
        <w:t xml:space="preserve">при  организации образовательного процесса с использованием </w:t>
      </w:r>
    </w:p>
    <w:p w:rsidR="00121F47" w:rsidRDefault="00121F47" w:rsidP="00121F47">
      <w:pPr>
        <w:spacing w:after="0" w:line="240" w:lineRule="auto"/>
        <w:jc w:val="center"/>
        <w:rPr>
          <w:rFonts w:ascii="Times New Roman" w:hAnsi="Times New Roman"/>
          <w:b/>
          <w:bCs/>
          <w:sz w:val="28"/>
          <w:szCs w:val="28"/>
        </w:rPr>
      </w:pPr>
      <w:r>
        <w:rPr>
          <w:rFonts w:ascii="PT Astra Serif" w:hAnsi="PT Astra Serif"/>
          <w:b/>
          <w:sz w:val="28"/>
          <w:szCs w:val="28"/>
          <w:lang w:eastAsia="ru-RU"/>
        </w:rPr>
        <w:t>электронного обучения и дистанционных образовательных технологий</w:t>
      </w:r>
    </w:p>
    <w:p w:rsidR="00121F47" w:rsidRDefault="00121F47" w:rsidP="00121F47">
      <w:pPr>
        <w:jc w:val="center"/>
        <w:rPr>
          <w:b/>
          <w:bCs/>
          <w:sz w:val="24"/>
          <w:szCs w:val="24"/>
        </w:rPr>
      </w:pPr>
    </w:p>
    <w:p w:rsidR="00121F47" w:rsidRDefault="00121F47" w:rsidP="00121F47">
      <w:pPr>
        <w:jc w:val="center"/>
        <w:rPr>
          <w:b/>
          <w:bCs/>
          <w:sz w:val="24"/>
          <w:szCs w:val="24"/>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901"/>
        <w:gridCol w:w="992"/>
        <w:gridCol w:w="4963"/>
        <w:gridCol w:w="1134"/>
        <w:gridCol w:w="3119"/>
        <w:gridCol w:w="2240"/>
      </w:tblGrid>
      <w:tr w:rsidR="00121F47" w:rsidTr="00121F47">
        <w:trPr>
          <w:trHeight w:val="267"/>
        </w:trPr>
        <w:tc>
          <w:tcPr>
            <w:tcW w:w="1050" w:type="dxa"/>
            <w:vMerge w:val="restart"/>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r>
              <w:rPr>
                <w:rFonts w:ascii="Times New Roman" w:hAnsi="Times New Roman"/>
                <w:bCs/>
                <w:sz w:val="24"/>
                <w:szCs w:val="24"/>
              </w:rPr>
              <w:t xml:space="preserve">№ </w:t>
            </w:r>
            <w:proofErr w:type="spellStart"/>
            <w:proofErr w:type="gramStart"/>
            <w:r>
              <w:rPr>
                <w:rFonts w:ascii="Times New Roman" w:hAnsi="Times New Roman"/>
                <w:bCs/>
                <w:sz w:val="24"/>
                <w:szCs w:val="24"/>
              </w:rPr>
              <w:t>п</w:t>
            </w:r>
            <w:proofErr w:type="spellEnd"/>
            <w:proofErr w:type="gramEnd"/>
            <w:r>
              <w:rPr>
                <w:rFonts w:ascii="Times New Roman" w:hAnsi="Times New Roman"/>
                <w:bCs/>
                <w:sz w:val="24"/>
                <w:szCs w:val="24"/>
              </w:rPr>
              <w:t>/</w:t>
            </w:r>
            <w:proofErr w:type="spellStart"/>
            <w:r>
              <w:rPr>
                <w:rFonts w:ascii="Times New Roman" w:hAnsi="Times New Roman"/>
                <w:bCs/>
                <w:sz w:val="24"/>
                <w:szCs w:val="24"/>
              </w:rPr>
              <w:t>п</w:t>
            </w:r>
            <w:proofErr w:type="spellEnd"/>
          </w:p>
          <w:p w:rsidR="00121F47" w:rsidRDefault="00121F47">
            <w:pPr>
              <w:spacing w:after="0" w:line="240" w:lineRule="auto"/>
              <w:jc w:val="center"/>
              <w:rPr>
                <w:rFonts w:ascii="Times New Roman" w:hAnsi="Times New Roman"/>
                <w:bCs/>
                <w:sz w:val="24"/>
                <w:szCs w:val="24"/>
              </w:rPr>
            </w:pPr>
          </w:p>
          <w:p w:rsidR="00121F47" w:rsidRDefault="00121F47">
            <w:pPr>
              <w:spacing w:after="0" w:line="240" w:lineRule="auto"/>
              <w:jc w:val="center"/>
              <w:rPr>
                <w:rFonts w:ascii="Times New Roman" w:hAnsi="Times New Roman"/>
                <w:bCs/>
                <w:sz w:val="24"/>
                <w:szCs w:val="24"/>
              </w:rPr>
            </w:pPr>
          </w:p>
          <w:p w:rsidR="00121F47" w:rsidRDefault="00121F47">
            <w:pPr>
              <w:spacing w:after="0" w:line="240" w:lineRule="auto"/>
              <w:jc w:val="center"/>
              <w:rPr>
                <w:rFonts w:ascii="Times New Roman" w:hAnsi="Times New Roman"/>
                <w:bCs/>
                <w:sz w:val="24"/>
                <w:szCs w:val="24"/>
              </w:rPr>
            </w:pPr>
          </w:p>
          <w:p w:rsidR="00121F47" w:rsidRDefault="00121F47">
            <w:pPr>
              <w:spacing w:after="0" w:line="240" w:lineRule="auto"/>
              <w:jc w:val="center"/>
              <w:rPr>
                <w:rFonts w:ascii="Times New Roman" w:hAnsi="Times New Roman"/>
                <w:bCs/>
                <w:sz w:val="24"/>
                <w:szCs w:val="24"/>
              </w:rPr>
            </w:pPr>
          </w:p>
          <w:p w:rsidR="00121F47" w:rsidRDefault="00121F47">
            <w:pPr>
              <w:spacing w:after="0" w:line="240" w:lineRule="auto"/>
              <w:jc w:val="center"/>
              <w:rPr>
                <w:rFonts w:ascii="Times New Roman" w:hAnsi="Times New Roman"/>
                <w:bCs/>
                <w:sz w:val="24"/>
                <w:szCs w:val="24"/>
              </w:rPr>
            </w:pPr>
          </w:p>
          <w:p w:rsidR="00121F47" w:rsidRDefault="00121F47">
            <w:pPr>
              <w:spacing w:after="0" w:line="240" w:lineRule="auto"/>
              <w:jc w:val="center"/>
              <w:rPr>
                <w:rFonts w:ascii="Times New Roman" w:hAnsi="Times New Roman"/>
                <w:bCs/>
                <w:sz w:val="24"/>
                <w:szCs w:val="24"/>
              </w:rPr>
            </w:pPr>
          </w:p>
        </w:tc>
        <w:tc>
          <w:tcPr>
            <w:tcW w:w="1893" w:type="dxa"/>
            <w:gridSpan w:val="2"/>
            <w:tcBorders>
              <w:top w:val="single" w:sz="4" w:space="0" w:color="auto"/>
              <w:left w:val="single" w:sz="4" w:space="0" w:color="auto"/>
              <w:bottom w:val="single" w:sz="4" w:space="0" w:color="auto"/>
              <w:right w:val="single" w:sz="4" w:space="0" w:color="auto"/>
            </w:tcBorders>
            <w:hideMark/>
          </w:tcPr>
          <w:p w:rsidR="00121F47" w:rsidRDefault="00121F47">
            <w:pPr>
              <w:spacing w:after="0" w:line="240" w:lineRule="auto"/>
              <w:jc w:val="center"/>
              <w:rPr>
                <w:rFonts w:ascii="Times New Roman" w:hAnsi="Times New Roman"/>
                <w:bCs/>
                <w:sz w:val="24"/>
                <w:szCs w:val="24"/>
              </w:rPr>
            </w:pPr>
            <w:r>
              <w:rPr>
                <w:rFonts w:ascii="Times New Roman" w:hAnsi="Times New Roman"/>
                <w:bCs/>
                <w:sz w:val="24"/>
                <w:szCs w:val="24"/>
              </w:rPr>
              <w:t>Дата</w:t>
            </w:r>
          </w:p>
        </w:tc>
        <w:tc>
          <w:tcPr>
            <w:tcW w:w="4962" w:type="dxa"/>
            <w:vMerge w:val="restart"/>
            <w:tcBorders>
              <w:top w:val="single" w:sz="4" w:space="0" w:color="auto"/>
              <w:left w:val="single" w:sz="4" w:space="0" w:color="auto"/>
              <w:bottom w:val="single" w:sz="4" w:space="0" w:color="auto"/>
              <w:right w:val="single" w:sz="4" w:space="0" w:color="auto"/>
            </w:tcBorders>
            <w:hideMark/>
          </w:tcPr>
          <w:p w:rsidR="00121F47" w:rsidRDefault="00121F47">
            <w:pPr>
              <w:spacing w:after="0" w:line="240" w:lineRule="auto"/>
              <w:jc w:val="center"/>
              <w:rPr>
                <w:rFonts w:ascii="Times New Roman" w:hAnsi="Times New Roman"/>
                <w:bCs/>
                <w:sz w:val="24"/>
                <w:szCs w:val="24"/>
              </w:rPr>
            </w:pPr>
            <w:r>
              <w:rPr>
                <w:rFonts w:ascii="Times New Roman" w:hAnsi="Times New Roman"/>
                <w:bCs/>
                <w:sz w:val="24"/>
                <w:szCs w:val="24"/>
              </w:rPr>
              <w:t xml:space="preserve">Название раздела/ тема урока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21F47" w:rsidRDefault="00121F47">
            <w:pPr>
              <w:spacing w:after="0" w:line="240" w:lineRule="auto"/>
              <w:jc w:val="center"/>
              <w:rPr>
                <w:rFonts w:ascii="Times New Roman" w:hAnsi="Times New Roman"/>
                <w:bCs/>
                <w:sz w:val="24"/>
                <w:szCs w:val="24"/>
              </w:rPr>
            </w:pPr>
            <w:r>
              <w:rPr>
                <w:rFonts w:ascii="Times New Roman" w:hAnsi="Times New Roman"/>
                <w:bCs/>
                <w:sz w:val="24"/>
                <w:szCs w:val="24"/>
              </w:rPr>
              <w:t>Количество часов</w:t>
            </w:r>
          </w:p>
        </w:tc>
        <w:tc>
          <w:tcPr>
            <w:tcW w:w="3118" w:type="dxa"/>
            <w:vMerge w:val="restart"/>
            <w:tcBorders>
              <w:top w:val="single" w:sz="4" w:space="0" w:color="auto"/>
              <w:left w:val="single" w:sz="4" w:space="0" w:color="auto"/>
              <w:bottom w:val="single" w:sz="4" w:space="0" w:color="auto"/>
              <w:right w:val="single" w:sz="4" w:space="0" w:color="auto"/>
            </w:tcBorders>
            <w:hideMark/>
          </w:tcPr>
          <w:p w:rsidR="00121F47" w:rsidRDefault="00121F47">
            <w:pPr>
              <w:spacing w:after="0" w:line="240" w:lineRule="auto"/>
              <w:jc w:val="center"/>
              <w:rPr>
                <w:rFonts w:ascii="Times New Roman" w:hAnsi="Times New Roman"/>
                <w:sz w:val="24"/>
                <w:szCs w:val="24"/>
              </w:rPr>
            </w:pPr>
            <w:r>
              <w:rPr>
                <w:rFonts w:ascii="Times New Roman" w:hAnsi="Times New Roman"/>
                <w:sz w:val="24"/>
                <w:szCs w:val="24"/>
              </w:rPr>
              <w:t>Способ проведения занятия, использованные ресурсы</w:t>
            </w:r>
          </w:p>
        </w:tc>
        <w:tc>
          <w:tcPr>
            <w:tcW w:w="2239" w:type="dxa"/>
            <w:vMerge w:val="restart"/>
            <w:tcBorders>
              <w:top w:val="single" w:sz="4" w:space="0" w:color="auto"/>
              <w:left w:val="single" w:sz="4" w:space="0" w:color="auto"/>
              <w:bottom w:val="single" w:sz="4" w:space="0" w:color="auto"/>
              <w:right w:val="single" w:sz="4" w:space="0" w:color="auto"/>
            </w:tcBorders>
            <w:hideMark/>
          </w:tcPr>
          <w:p w:rsidR="00121F47" w:rsidRDefault="00121F47">
            <w:pPr>
              <w:spacing w:after="0" w:line="240" w:lineRule="auto"/>
              <w:jc w:val="center"/>
              <w:rPr>
                <w:rFonts w:ascii="Times New Roman" w:hAnsi="Times New Roman"/>
                <w:sz w:val="24"/>
                <w:szCs w:val="24"/>
              </w:rPr>
            </w:pPr>
            <w:r>
              <w:rPr>
                <w:rFonts w:ascii="Times New Roman" w:hAnsi="Times New Roman"/>
                <w:sz w:val="24"/>
                <w:szCs w:val="24"/>
              </w:rPr>
              <w:t>Обратная связь</w:t>
            </w:r>
          </w:p>
        </w:tc>
      </w:tr>
      <w:tr w:rsidR="00121F47" w:rsidTr="00121F47">
        <w:trPr>
          <w:cantSplit/>
          <w:trHeight w:val="1134"/>
        </w:trPr>
        <w:tc>
          <w:tcPr>
            <w:tcW w:w="1050" w:type="dxa"/>
            <w:vMerge/>
            <w:tcBorders>
              <w:top w:val="single" w:sz="4" w:space="0" w:color="auto"/>
              <w:left w:val="single" w:sz="4" w:space="0" w:color="auto"/>
              <w:bottom w:val="single" w:sz="4" w:space="0" w:color="auto"/>
              <w:right w:val="single" w:sz="4" w:space="0" w:color="auto"/>
            </w:tcBorders>
            <w:vAlign w:val="center"/>
            <w:hideMark/>
          </w:tcPr>
          <w:p w:rsidR="00121F47" w:rsidRDefault="00121F47">
            <w:pPr>
              <w:spacing w:after="0" w:line="240" w:lineRule="auto"/>
              <w:rPr>
                <w:rFonts w:ascii="Times New Roman" w:hAnsi="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textDirection w:val="btLr"/>
            <w:hideMark/>
          </w:tcPr>
          <w:p w:rsidR="00121F47" w:rsidRDefault="00121F47">
            <w:pPr>
              <w:spacing w:after="0" w:line="240" w:lineRule="auto"/>
              <w:ind w:left="113" w:right="113"/>
              <w:jc w:val="center"/>
              <w:rPr>
                <w:rFonts w:ascii="Times New Roman" w:hAnsi="Times New Roman"/>
                <w:bCs/>
                <w:sz w:val="24"/>
                <w:szCs w:val="24"/>
              </w:rPr>
            </w:pPr>
            <w:r>
              <w:rPr>
                <w:rFonts w:ascii="Times New Roman" w:hAnsi="Times New Roman"/>
                <w:bCs/>
                <w:sz w:val="24"/>
                <w:szCs w:val="24"/>
              </w:rPr>
              <w:t>примерная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121F47" w:rsidRDefault="00121F47">
            <w:pPr>
              <w:spacing w:after="0" w:line="240" w:lineRule="auto"/>
              <w:ind w:left="113" w:right="113"/>
              <w:jc w:val="center"/>
              <w:rPr>
                <w:rFonts w:ascii="Times New Roman" w:hAnsi="Times New Roman"/>
                <w:bCs/>
                <w:sz w:val="24"/>
                <w:szCs w:val="24"/>
              </w:rPr>
            </w:pPr>
            <w:r>
              <w:rPr>
                <w:rFonts w:ascii="Times New Roman" w:hAnsi="Times New Roman"/>
                <w:bCs/>
                <w:sz w:val="24"/>
                <w:szCs w:val="24"/>
              </w:rPr>
              <w:t>фактическая</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121F47" w:rsidRDefault="00121F47">
            <w:pPr>
              <w:spacing w:after="0" w:line="240" w:lineRule="auto"/>
              <w:rPr>
                <w:rFonts w:ascii="Times New Roman" w:hAnsi="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21F47" w:rsidRDefault="00121F47">
            <w:pPr>
              <w:spacing w:after="0" w:line="240" w:lineRule="auto"/>
              <w:rPr>
                <w:rFonts w:ascii="Times New Roman" w:hAnsi="Times New Roman"/>
                <w:bCs/>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21F47" w:rsidRDefault="00121F47">
            <w:pPr>
              <w:spacing w:after="0" w:line="240" w:lineRule="auto"/>
              <w:rPr>
                <w:rFonts w:ascii="Times New Roman" w:hAnsi="Times New Roman"/>
                <w:sz w:val="24"/>
                <w:szCs w:val="24"/>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121F47" w:rsidRDefault="00121F47">
            <w:pPr>
              <w:spacing w:after="0" w:line="240" w:lineRule="auto"/>
              <w:rPr>
                <w:rFonts w:ascii="Times New Roman" w:hAnsi="Times New Roman"/>
                <w:sz w:val="24"/>
                <w:szCs w:val="24"/>
              </w:rPr>
            </w:pPr>
          </w:p>
        </w:tc>
      </w:tr>
      <w:tr w:rsidR="00121F47" w:rsidTr="00121F47">
        <w:trPr>
          <w:trHeight w:val="405"/>
        </w:trPr>
        <w:tc>
          <w:tcPr>
            <w:tcW w:w="1050" w:type="dxa"/>
            <w:tcBorders>
              <w:top w:val="single" w:sz="4" w:space="0" w:color="auto"/>
              <w:left w:val="single" w:sz="4" w:space="0" w:color="auto"/>
              <w:bottom w:val="single" w:sz="4" w:space="0" w:color="auto"/>
              <w:right w:val="single" w:sz="4" w:space="0" w:color="auto"/>
            </w:tcBorders>
          </w:tcPr>
          <w:p w:rsidR="00121F47" w:rsidRDefault="00121F47">
            <w:pPr>
              <w:pStyle w:val="Style31"/>
              <w:widowControl/>
              <w:tabs>
                <w:tab w:val="left" w:pos="480"/>
                <w:tab w:val="center" w:pos="1302"/>
                <w:tab w:val="left" w:pos="2268"/>
              </w:tabs>
              <w:spacing w:line="240" w:lineRule="auto"/>
              <w:ind w:left="274"/>
              <w:rPr>
                <w:rFonts w:ascii="Times New Roman" w:hAnsi="Times New Roman" w:cs="Times New Roman"/>
                <w:b/>
                <w:bCs/>
                <w:lang w:val="en-US"/>
              </w:rPr>
            </w:pPr>
          </w:p>
        </w:tc>
        <w:tc>
          <w:tcPr>
            <w:tcW w:w="901" w:type="dxa"/>
            <w:tcBorders>
              <w:top w:val="single" w:sz="4" w:space="0" w:color="auto"/>
              <w:left w:val="single" w:sz="4" w:space="0" w:color="auto"/>
              <w:bottom w:val="single" w:sz="4" w:space="0" w:color="auto"/>
              <w:right w:val="single" w:sz="4" w:space="0" w:color="auto"/>
            </w:tcBorders>
          </w:tcPr>
          <w:p w:rsidR="00121F47" w:rsidRDefault="00121F47">
            <w:pPr>
              <w:pStyle w:val="Style31"/>
              <w:widowControl/>
              <w:tabs>
                <w:tab w:val="left" w:pos="480"/>
                <w:tab w:val="center" w:pos="1302"/>
                <w:tab w:val="left" w:pos="2268"/>
              </w:tabs>
              <w:spacing w:line="240" w:lineRule="auto"/>
              <w:ind w:left="274"/>
              <w:jc w:val="left"/>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rsidR="00121F47" w:rsidRDefault="00121F47">
            <w:pPr>
              <w:pStyle w:val="Style31"/>
              <w:widowControl/>
              <w:tabs>
                <w:tab w:val="left" w:pos="480"/>
                <w:tab w:val="center" w:pos="1302"/>
                <w:tab w:val="left" w:pos="2268"/>
              </w:tabs>
              <w:spacing w:line="240" w:lineRule="auto"/>
              <w:ind w:left="274"/>
              <w:jc w:val="left"/>
              <w:rPr>
                <w:rFonts w:ascii="Times New Roman" w:hAnsi="Times New Roman" w:cs="Times New Roman"/>
                <w:bCs/>
              </w:rPr>
            </w:pPr>
          </w:p>
        </w:tc>
        <w:tc>
          <w:tcPr>
            <w:tcW w:w="4962" w:type="dxa"/>
            <w:tcBorders>
              <w:top w:val="single" w:sz="4" w:space="0" w:color="auto"/>
              <w:left w:val="single" w:sz="4" w:space="0" w:color="auto"/>
              <w:bottom w:val="single" w:sz="4" w:space="0" w:color="auto"/>
              <w:right w:val="single" w:sz="4" w:space="0" w:color="auto"/>
            </w:tcBorders>
          </w:tcPr>
          <w:p w:rsidR="00121F47" w:rsidRDefault="00121F47">
            <w:pPr>
              <w:pStyle w:val="ab"/>
            </w:pPr>
          </w:p>
        </w:tc>
        <w:tc>
          <w:tcPr>
            <w:tcW w:w="1134" w:type="dxa"/>
            <w:tcBorders>
              <w:top w:val="single" w:sz="4" w:space="0" w:color="auto"/>
              <w:left w:val="single" w:sz="4" w:space="0" w:color="auto"/>
              <w:bottom w:val="single" w:sz="4" w:space="0" w:color="auto"/>
              <w:right w:val="single" w:sz="4" w:space="0" w:color="auto"/>
            </w:tcBorders>
          </w:tcPr>
          <w:p w:rsidR="00121F47" w:rsidRDefault="00121F47">
            <w:pPr>
              <w:pStyle w:val="Style31"/>
              <w:widowControl/>
              <w:tabs>
                <w:tab w:val="left" w:pos="1168"/>
                <w:tab w:val="left" w:pos="1485"/>
              </w:tabs>
              <w:spacing w:line="240" w:lineRule="auto"/>
              <w:ind w:right="-108"/>
              <w:jc w:val="center"/>
              <w:rPr>
                <w:rFonts w:ascii="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tcPr>
          <w:p w:rsidR="00121F47" w:rsidRDefault="00121F47">
            <w:pPr>
              <w:pStyle w:val="Style31"/>
              <w:widowControl/>
              <w:tabs>
                <w:tab w:val="left" w:pos="1168"/>
                <w:tab w:val="left" w:pos="1485"/>
              </w:tabs>
              <w:spacing w:line="240" w:lineRule="auto"/>
              <w:ind w:right="-108"/>
              <w:jc w:val="center"/>
              <w:rPr>
                <w:rFonts w:ascii="Times New Roman" w:hAnsi="Times New Roman" w:cs="Times New Roman"/>
                <w:bCs/>
              </w:rPr>
            </w:pPr>
          </w:p>
        </w:tc>
        <w:tc>
          <w:tcPr>
            <w:tcW w:w="2239" w:type="dxa"/>
            <w:tcBorders>
              <w:top w:val="single" w:sz="4" w:space="0" w:color="auto"/>
              <w:left w:val="single" w:sz="4" w:space="0" w:color="auto"/>
              <w:bottom w:val="single" w:sz="4" w:space="0" w:color="auto"/>
              <w:right w:val="single" w:sz="4" w:space="0" w:color="auto"/>
            </w:tcBorders>
          </w:tcPr>
          <w:p w:rsidR="00121F47" w:rsidRDefault="00121F47">
            <w:pPr>
              <w:pStyle w:val="Style31"/>
              <w:widowControl/>
              <w:tabs>
                <w:tab w:val="left" w:pos="1168"/>
                <w:tab w:val="left" w:pos="1485"/>
              </w:tabs>
              <w:spacing w:line="240" w:lineRule="auto"/>
              <w:ind w:right="-108"/>
              <w:jc w:val="center"/>
              <w:rPr>
                <w:rFonts w:ascii="Times New Roman" w:hAnsi="Times New Roman" w:cs="Times New Roman"/>
                <w:bCs/>
              </w:rPr>
            </w:pPr>
          </w:p>
        </w:tc>
      </w:tr>
      <w:tr w:rsidR="00121F47" w:rsidTr="00121F47">
        <w:trPr>
          <w:trHeight w:val="369"/>
        </w:trPr>
        <w:tc>
          <w:tcPr>
            <w:tcW w:w="1050"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rPr>
                <w:rStyle w:val="FontStyle116"/>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r>
      <w:tr w:rsidR="00121F47" w:rsidTr="00121F47">
        <w:trPr>
          <w:trHeight w:val="369"/>
        </w:trPr>
        <w:tc>
          <w:tcPr>
            <w:tcW w:w="1050"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rPr>
                <w:rStyle w:val="FontStyle116"/>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r>
      <w:tr w:rsidR="00121F47" w:rsidTr="00121F47">
        <w:trPr>
          <w:trHeight w:val="369"/>
        </w:trPr>
        <w:tc>
          <w:tcPr>
            <w:tcW w:w="1050"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rPr>
                <w:rStyle w:val="FontStyle116"/>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r>
      <w:tr w:rsidR="00121F47" w:rsidTr="00121F47">
        <w:trPr>
          <w:trHeight w:val="369"/>
        </w:trPr>
        <w:tc>
          <w:tcPr>
            <w:tcW w:w="1050"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rPr>
                <w:rStyle w:val="FontStyle116"/>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r>
      <w:tr w:rsidR="00121F47" w:rsidTr="00121F47">
        <w:trPr>
          <w:trHeight w:val="369"/>
        </w:trPr>
        <w:tc>
          <w:tcPr>
            <w:tcW w:w="1050"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rPr>
                <w:rStyle w:val="FontStyle116"/>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r>
      <w:tr w:rsidR="00121F47" w:rsidTr="00121F47">
        <w:trPr>
          <w:trHeight w:val="69"/>
        </w:trPr>
        <w:tc>
          <w:tcPr>
            <w:tcW w:w="1050"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rPr>
                <w:rStyle w:val="FontStyle116"/>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tcPr>
          <w:p w:rsidR="00121F47" w:rsidRDefault="00121F47">
            <w:pPr>
              <w:spacing w:after="0" w:line="240" w:lineRule="auto"/>
              <w:jc w:val="center"/>
              <w:rPr>
                <w:rFonts w:ascii="Times New Roman" w:hAnsi="Times New Roman"/>
                <w:bCs/>
                <w:sz w:val="24"/>
                <w:szCs w:val="24"/>
              </w:rPr>
            </w:pPr>
          </w:p>
        </w:tc>
      </w:tr>
    </w:tbl>
    <w:p w:rsidR="00121F47" w:rsidRDefault="00121F47" w:rsidP="00121F47">
      <w:pPr>
        <w:jc w:val="center"/>
        <w:rPr>
          <w:rFonts w:ascii="Times New Roman" w:hAnsi="Times New Roman"/>
          <w:b/>
          <w:sz w:val="24"/>
          <w:szCs w:val="24"/>
        </w:rPr>
      </w:pPr>
    </w:p>
    <w:p w:rsidR="00121F47" w:rsidRDefault="00121F47" w:rsidP="00121F47">
      <w:pPr>
        <w:rPr>
          <w:rFonts w:ascii="Times New Roman" w:hAnsi="Times New Roman"/>
          <w:b/>
          <w:i/>
          <w:sz w:val="24"/>
          <w:szCs w:val="24"/>
        </w:rPr>
      </w:pPr>
      <w:r>
        <w:rPr>
          <w:rFonts w:ascii="Times New Roman" w:hAnsi="Times New Roman"/>
          <w:b/>
          <w:i/>
          <w:sz w:val="24"/>
          <w:szCs w:val="24"/>
        </w:rPr>
        <w:t>Примеры.</w:t>
      </w:r>
    </w:p>
    <w:p w:rsidR="00121F47" w:rsidRDefault="00121F47" w:rsidP="00121F47">
      <w:pPr>
        <w:rPr>
          <w:rFonts w:ascii="Times New Roman" w:hAnsi="Times New Roman"/>
          <w:color w:val="000000"/>
          <w:sz w:val="24"/>
          <w:szCs w:val="24"/>
        </w:rPr>
      </w:pPr>
      <w:r>
        <w:rPr>
          <w:rFonts w:ascii="Times New Roman" w:hAnsi="Times New Roman"/>
          <w:sz w:val="24"/>
          <w:szCs w:val="24"/>
          <w:u w:val="single"/>
        </w:rPr>
        <w:t>Способ проведения занятия, использованные ресурсы</w:t>
      </w:r>
      <w:r>
        <w:rPr>
          <w:rFonts w:ascii="Times New Roman" w:hAnsi="Times New Roman"/>
          <w:sz w:val="24"/>
          <w:szCs w:val="24"/>
        </w:rPr>
        <w:t xml:space="preserve">: </w:t>
      </w:r>
      <w:r>
        <w:rPr>
          <w:rFonts w:ascii="Times New Roman" w:hAnsi="Times New Roman"/>
          <w:color w:val="000000"/>
          <w:sz w:val="24"/>
          <w:szCs w:val="24"/>
        </w:rPr>
        <w:t xml:space="preserve">видео-урок в РЭШ (ссылка)+ консультация в ВК, </w:t>
      </w:r>
      <w:proofErr w:type="spellStart"/>
      <w:r>
        <w:rPr>
          <w:rFonts w:ascii="Times New Roman" w:hAnsi="Times New Roman"/>
          <w:color w:val="000000"/>
          <w:sz w:val="24"/>
          <w:szCs w:val="24"/>
        </w:rPr>
        <w:t>онлайн</w:t>
      </w:r>
      <w:proofErr w:type="spellEnd"/>
      <w:r>
        <w:rPr>
          <w:rFonts w:ascii="Times New Roman" w:hAnsi="Times New Roman"/>
          <w:color w:val="000000"/>
          <w:sz w:val="24"/>
          <w:szCs w:val="24"/>
        </w:rPr>
        <w:t xml:space="preserve"> урок в </w:t>
      </w:r>
      <w:r>
        <w:rPr>
          <w:rFonts w:ascii="Times New Roman" w:hAnsi="Times New Roman"/>
          <w:color w:val="000000"/>
          <w:sz w:val="24"/>
          <w:szCs w:val="24"/>
          <w:lang w:val="en-US"/>
        </w:rPr>
        <w:t>ZOOM</w:t>
      </w:r>
      <w:r>
        <w:rPr>
          <w:rFonts w:ascii="Times New Roman" w:hAnsi="Times New Roman"/>
          <w:color w:val="000000"/>
          <w:sz w:val="24"/>
          <w:szCs w:val="24"/>
        </w:rPr>
        <w:t xml:space="preserve">, </w:t>
      </w:r>
      <w:proofErr w:type="spellStart"/>
      <w:r>
        <w:rPr>
          <w:rFonts w:ascii="Times New Roman" w:hAnsi="Times New Roman"/>
          <w:color w:val="000000"/>
          <w:sz w:val="24"/>
          <w:szCs w:val="24"/>
        </w:rPr>
        <w:t>онлайн</w:t>
      </w:r>
      <w:proofErr w:type="spellEnd"/>
      <w:r>
        <w:rPr>
          <w:rFonts w:ascii="Times New Roman" w:hAnsi="Times New Roman"/>
          <w:color w:val="000000"/>
          <w:sz w:val="24"/>
          <w:szCs w:val="24"/>
        </w:rPr>
        <w:t xml:space="preserve"> урок на </w:t>
      </w:r>
      <w:proofErr w:type="spellStart"/>
      <w:r>
        <w:rPr>
          <w:rFonts w:ascii="Times New Roman" w:hAnsi="Times New Roman"/>
          <w:color w:val="000000"/>
          <w:sz w:val="24"/>
          <w:szCs w:val="24"/>
        </w:rPr>
        <w:t>Учи</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у</w:t>
      </w:r>
      <w:proofErr w:type="spellEnd"/>
      <w:r>
        <w:rPr>
          <w:rFonts w:ascii="Times New Roman" w:hAnsi="Times New Roman"/>
          <w:color w:val="000000"/>
          <w:sz w:val="24"/>
          <w:szCs w:val="24"/>
        </w:rPr>
        <w:t xml:space="preserve">  и т.д.</w:t>
      </w:r>
    </w:p>
    <w:p w:rsidR="00121F47" w:rsidRDefault="00121F47" w:rsidP="00121F47">
      <w:pPr>
        <w:rPr>
          <w:rFonts w:ascii="Times New Roman" w:hAnsi="Times New Roman"/>
          <w:color w:val="000000"/>
          <w:sz w:val="24"/>
          <w:szCs w:val="24"/>
        </w:rPr>
      </w:pPr>
      <w:r>
        <w:rPr>
          <w:rFonts w:ascii="Times New Roman" w:hAnsi="Times New Roman"/>
          <w:sz w:val="24"/>
          <w:szCs w:val="24"/>
          <w:u w:val="single"/>
        </w:rPr>
        <w:t xml:space="preserve">Обратная связь: </w:t>
      </w:r>
      <w:r>
        <w:rPr>
          <w:rFonts w:ascii="Times New Roman" w:hAnsi="Times New Roman"/>
          <w:sz w:val="24"/>
          <w:szCs w:val="24"/>
        </w:rPr>
        <w:t xml:space="preserve">проверочная работа, проверка тетрадей (фото  в ВК, ….), проверка варианта на сайте РЭШ, вариант 124558 в </w:t>
      </w:r>
      <w:proofErr w:type="spellStart"/>
      <w:r>
        <w:rPr>
          <w:rFonts w:ascii="Times New Roman" w:hAnsi="Times New Roman"/>
          <w:sz w:val="24"/>
          <w:szCs w:val="24"/>
        </w:rPr>
        <w:t>Рещу</w:t>
      </w:r>
      <w:proofErr w:type="spellEnd"/>
      <w:r>
        <w:rPr>
          <w:rFonts w:ascii="Times New Roman" w:hAnsi="Times New Roman"/>
          <w:sz w:val="24"/>
          <w:szCs w:val="24"/>
        </w:rPr>
        <w:t xml:space="preserve"> ЕГЭ и т.д.</w:t>
      </w:r>
    </w:p>
    <w:p w:rsidR="00121F47" w:rsidRDefault="00121F47" w:rsidP="00121F47">
      <w:pPr>
        <w:rPr>
          <w:rFonts w:ascii="Times New Roman" w:hAnsi="Times New Roman"/>
          <w:sz w:val="24"/>
          <w:szCs w:val="24"/>
        </w:rPr>
      </w:pPr>
    </w:p>
    <w:p w:rsidR="00160E9C" w:rsidRPr="000C557C" w:rsidRDefault="00160E9C" w:rsidP="000C557C">
      <w:pPr>
        <w:pStyle w:val="dash0410005f0431005f0437005f0430005f0446005f0020005f0441005f043f005f0438005f0441005f043a005f0430"/>
        <w:spacing w:line="240" w:lineRule="atLeast"/>
        <w:ind w:left="0" w:firstLine="0"/>
        <w:jc w:val="center"/>
        <w:rPr>
          <w:b/>
        </w:rPr>
      </w:pPr>
    </w:p>
    <w:p w:rsidR="00160E9C" w:rsidRPr="000C557C" w:rsidRDefault="00160E9C" w:rsidP="000C557C">
      <w:pPr>
        <w:tabs>
          <w:tab w:val="left" w:pos="5624"/>
        </w:tabs>
        <w:spacing w:after="0" w:line="240" w:lineRule="atLeast"/>
        <w:rPr>
          <w:rFonts w:ascii="Times New Roman" w:hAnsi="Times New Roman"/>
          <w:sz w:val="24"/>
          <w:szCs w:val="24"/>
        </w:rPr>
      </w:pPr>
    </w:p>
    <w:p w:rsidR="00160E9C" w:rsidRPr="000C557C" w:rsidRDefault="00160E9C" w:rsidP="000C557C">
      <w:pPr>
        <w:spacing w:after="0" w:line="240" w:lineRule="atLeast"/>
        <w:rPr>
          <w:rFonts w:ascii="Times New Roman" w:hAnsi="Times New Roman"/>
          <w:sz w:val="24"/>
          <w:szCs w:val="24"/>
        </w:rPr>
      </w:pPr>
    </w:p>
    <w:p w:rsidR="00160E9C" w:rsidRPr="000C557C" w:rsidRDefault="00160E9C" w:rsidP="000C557C">
      <w:pPr>
        <w:spacing w:after="0" w:line="240" w:lineRule="atLeast"/>
        <w:rPr>
          <w:rFonts w:ascii="Times New Roman" w:hAnsi="Times New Roman"/>
          <w:sz w:val="24"/>
          <w:szCs w:val="24"/>
        </w:rPr>
      </w:pPr>
    </w:p>
    <w:p w:rsidR="00DA6757" w:rsidRPr="000C557C" w:rsidRDefault="00DA6757" w:rsidP="000C557C">
      <w:pPr>
        <w:spacing w:after="0" w:line="240" w:lineRule="atLeast"/>
        <w:rPr>
          <w:rFonts w:ascii="Times New Roman" w:hAnsi="Times New Roman"/>
          <w:sz w:val="24"/>
          <w:szCs w:val="24"/>
        </w:rPr>
      </w:pPr>
    </w:p>
    <w:sectPr w:rsidR="00DA6757" w:rsidRPr="000C557C" w:rsidSect="00277B1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454" w:right="454" w:bottom="454" w:left="454"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65D" w:rsidRDefault="00E2765D" w:rsidP="00156F04">
      <w:pPr>
        <w:spacing w:after="0" w:line="240" w:lineRule="auto"/>
      </w:pPr>
      <w:r>
        <w:separator/>
      </w:r>
    </w:p>
  </w:endnote>
  <w:endnote w:type="continuationSeparator" w:id="0">
    <w:p w:rsidR="00E2765D" w:rsidRDefault="00E2765D" w:rsidP="00156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68" w:rsidRDefault="0045376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68" w:rsidRDefault="0045376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68" w:rsidRPr="004E3B50" w:rsidRDefault="00453768" w:rsidP="00277B1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68" w:rsidRDefault="004537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65D" w:rsidRDefault="00E2765D" w:rsidP="00156F04">
      <w:pPr>
        <w:spacing w:after="0" w:line="240" w:lineRule="auto"/>
      </w:pPr>
      <w:r>
        <w:separator/>
      </w:r>
    </w:p>
  </w:footnote>
  <w:footnote w:type="continuationSeparator" w:id="0">
    <w:p w:rsidR="00E2765D" w:rsidRDefault="00E2765D" w:rsidP="00156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68" w:rsidRDefault="004537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68" w:rsidRDefault="0045376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68" w:rsidRDefault="004537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27E1"/>
    <w:multiLevelType w:val="hybridMultilevel"/>
    <w:tmpl w:val="D68E8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4C56D0"/>
    <w:multiLevelType w:val="hybridMultilevel"/>
    <w:tmpl w:val="133AD812"/>
    <w:lvl w:ilvl="0" w:tplc="91226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855CB0"/>
    <w:multiLevelType w:val="multilevel"/>
    <w:tmpl w:val="BEF69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E3709"/>
    <w:multiLevelType w:val="hybridMultilevel"/>
    <w:tmpl w:val="84704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DB255A"/>
    <w:multiLevelType w:val="hybridMultilevel"/>
    <w:tmpl w:val="4E048444"/>
    <w:lvl w:ilvl="0" w:tplc="0B644374">
      <w:start w:val="3"/>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7ECC1A60"/>
    <w:multiLevelType w:val="hybridMultilevel"/>
    <w:tmpl w:val="082025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0E9C"/>
    <w:rsid w:val="0000079F"/>
    <w:rsid w:val="00040BD4"/>
    <w:rsid w:val="000574B7"/>
    <w:rsid w:val="000A3FC3"/>
    <w:rsid w:val="000B1F06"/>
    <w:rsid w:val="000B2937"/>
    <w:rsid w:val="000B7FE2"/>
    <w:rsid w:val="000C557C"/>
    <w:rsid w:val="00117E4A"/>
    <w:rsid w:val="00121F47"/>
    <w:rsid w:val="00146075"/>
    <w:rsid w:val="00156F04"/>
    <w:rsid w:val="00160E9C"/>
    <w:rsid w:val="001D2966"/>
    <w:rsid w:val="001F6B41"/>
    <w:rsid w:val="0021633C"/>
    <w:rsid w:val="00277B10"/>
    <w:rsid w:val="002A2C31"/>
    <w:rsid w:val="002D70E3"/>
    <w:rsid w:val="002E12B4"/>
    <w:rsid w:val="002E30A3"/>
    <w:rsid w:val="002F2865"/>
    <w:rsid w:val="003011F2"/>
    <w:rsid w:val="00331CB1"/>
    <w:rsid w:val="003434BE"/>
    <w:rsid w:val="00374269"/>
    <w:rsid w:val="003F169D"/>
    <w:rsid w:val="00453768"/>
    <w:rsid w:val="0046709E"/>
    <w:rsid w:val="004C28DD"/>
    <w:rsid w:val="00507DDF"/>
    <w:rsid w:val="0051337E"/>
    <w:rsid w:val="005769FA"/>
    <w:rsid w:val="005823D3"/>
    <w:rsid w:val="005879FA"/>
    <w:rsid w:val="00637DD8"/>
    <w:rsid w:val="006A5701"/>
    <w:rsid w:val="006F541D"/>
    <w:rsid w:val="007363A0"/>
    <w:rsid w:val="0076568F"/>
    <w:rsid w:val="007974AF"/>
    <w:rsid w:val="007B526A"/>
    <w:rsid w:val="007F72FB"/>
    <w:rsid w:val="008069C5"/>
    <w:rsid w:val="00821167"/>
    <w:rsid w:val="009273B7"/>
    <w:rsid w:val="00945CC3"/>
    <w:rsid w:val="009C49BC"/>
    <w:rsid w:val="009D3589"/>
    <w:rsid w:val="009E204E"/>
    <w:rsid w:val="009F120F"/>
    <w:rsid w:val="00A06091"/>
    <w:rsid w:val="00A23E54"/>
    <w:rsid w:val="00A642B5"/>
    <w:rsid w:val="00A77ACF"/>
    <w:rsid w:val="00A93A8F"/>
    <w:rsid w:val="00AD4BB6"/>
    <w:rsid w:val="00B05138"/>
    <w:rsid w:val="00B658C3"/>
    <w:rsid w:val="00B74E46"/>
    <w:rsid w:val="00B86EAA"/>
    <w:rsid w:val="00BE1DB4"/>
    <w:rsid w:val="00CB109B"/>
    <w:rsid w:val="00CE51B4"/>
    <w:rsid w:val="00DA6757"/>
    <w:rsid w:val="00DB3CE7"/>
    <w:rsid w:val="00E23832"/>
    <w:rsid w:val="00E2765D"/>
    <w:rsid w:val="00E55449"/>
    <w:rsid w:val="00E64BFF"/>
    <w:rsid w:val="00F06B4A"/>
    <w:rsid w:val="00F4387E"/>
    <w:rsid w:val="00F54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E9C"/>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uiPriority w:val="99"/>
    <w:rsid w:val="00160E9C"/>
    <w:pPr>
      <w:tabs>
        <w:tab w:val="left" w:pos="709"/>
      </w:tabs>
      <w:suppressAutoHyphens/>
      <w:spacing w:line="276" w:lineRule="atLeast"/>
    </w:pPr>
    <w:rPr>
      <w:rFonts w:ascii="Calibri" w:eastAsia="Times New Roman" w:hAnsi="Calibri" w:cs="Calibri"/>
      <w:lang w:eastAsia="ru-RU"/>
    </w:rPr>
  </w:style>
  <w:style w:type="paragraph" w:styleId="a5">
    <w:name w:val="header"/>
    <w:basedOn w:val="a0"/>
    <w:link w:val="a6"/>
    <w:uiPriority w:val="99"/>
    <w:unhideWhenUsed/>
    <w:rsid w:val="00160E9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60E9C"/>
    <w:rPr>
      <w:rFonts w:ascii="Calibri" w:eastAsia="Calibri" w:hAnsi="Calibri" w:cs="Times New Roman"/>
    </w:rPr>
  </w:style>
  <w:style w:type="paragraph" w:styleId="a7">
    <w:name w:val="footer"/>
    <w:basedOn w:val="a0"/>
    <w:link w:val="a8"/>
    <w:uiPriority w:val="99"/>
    <w:unhideWhenUsed/>
    <w:rsid w:val="00160E9C"/>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60E9C"/>
    <w:rPr>
      <w:rFonts w:ascii="Calibri" w:eastAsia="Calibri" w:hAnsi="Calibri" w:cs="Times New Roman"/>
    </w:rPr>
  </w:style>
  <w:style w:type="paragraph" w:styleId="a9">
    <w:name w:val="No Spacing"/>
    <w:qFormat/>
    <w:rsid w:val="00160E9C"/>
    <w:pPr>
      <w:spacing w:after="0" w:line="240" w:lineRule="auto"/>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160E9C"/>
    <w:rPr>
      <w:rFonts w:ascii="Times New Roman" w:hAnsi="Times New Roman" w:cs="Times New Roman"/>
      <w:strike w:val="0"/>
      <w:dstrike w:val="0"/>
      <w:sz w:val="24"/>
      <w:szCs w:val="24"/>
      <w:u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160E9C"/>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60E9C"/>
    <w:rPr>
      <w:rFonts w:ascii="Times New Roman" w:hAnsi="Times New Roman" w:cs="Times New Roman"/>
      <w:strike w:val="0"/>
      <w:dstrike w:val="0"/>
      <w:sz w:val="24"/>
      <w:szCs w:val="24"/>
      <w:u w:val="none"/>
    </w:rPr>
  </w:style>
  <w:style w:type="character" w:customStyle="1" w:styleId="2">
    <w:name w:val="Заголовок №2_"/>
    <w:link w:val="20"/>
    <w:rsid w:val="00160E9C"/>
    <w:rPr>
      <w:rFonts w:ascii="Times New Roman" w:hAnsi="Times New Roman"/>
      <w:b/>
      <w:bCs/>
      <w:spacing w:val="10"/>
      <w:shd w:val="clear" w:color="auto" w:fill="FFFFFF"/>
    </w:rPr>
  </w:style>
  <w:style w:type="character" w:customStyle="1" w:styleId="11pt">
    <w:name w:val="Основной текст + 11 pt;Полужирный"/>
    <w:rsid w:val="00160E9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1">
    <w:name w:val="Основной текст2"/>
    <w:basedOn w:val="a0"/>
    <w:rsid w:val="00160E9C"/>
    <w:pPr>
      <w:widowControl w:val="0"/>
      <w:shd w:val="clear" w:color="auto" w:fill="FFFFFF"/>
      <w:spacing w:after="0" w:line="322" w:lineRule="exact"/>
      <w:ind w:hanging="360"/>
    </w:pPr>
    <w:rPr>
      <w:rFonts w:ascii="Times New Roman" w:hAnsi="Times New Roman"/>
      <w:sz w:val="26"/>
      <w:szCs w:val="26"/>
    </w:rPr>
  </w:style>
  <w:style w:type="paragraph" w:customStyle="1" w:styleId="20">
    <w:name w:val="Заголовок №2"/>
    <w:basedOn w:val="a0"/>
    <w:link w:val="2"/>
    <w:rsid w:val="00160E9C"/>
    <w:pPr>
      <w:widowControl w:val="0"/>
      <w:shd w:val="clear" w:color="auto" w:fill="FFFFFF"/>
      <w:spacing w:before="300" w:after="0" w:line="322" w:lineRule="exact"/>
      <w:jc w:val="both"/>
      <w:outlineLvl w:val="1"/>
    </w:pPr>
    <w:rPr>
      <w:rFonts w:ascii="Times New Roman" w:eastAsiaTheme="minorHAnsi" w:hAnsi="Times New Roman" w:cstheme="minorBidi"/>
      <w:b/>
      <w:bCs/>
      <w:spacing w:val="10"/>
    </w:rPr>
  </w:style>
  <w:style w:type="paragraph" w:styleId="aa">
    <w:name w:val="Normal (Web)"/>
    <w:basedOn w:val="a0"/>
    <w:uiPriority w:val="99"/>
    <w:unhideWhenUsed/>
    <w:rsid w:val="00160E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160E9C"/>
  </w:style>
  <w:style w:type="paragraph" w:styleId="ab">
    <w:name w:val="List Paragraph"/>
    <w:basedOn w:val="a0"/>
    <w:link w:val="ac"/>
    <w:uiPriority w:val="99"/>
    <w:qFormat/>
    <w:rsid w:val="001F6B41"/>
    <w:pPr>
      <w:spacing w:after="0" w:line="240" w:lineRule="auto"/>
      <w:ind w:left="720"/>
      <w:contextualSpacing/>
    </w:pPr>
    <w:rPr>
      <w:rFonts w:ascii="Times New Roman" w:eastAsia="Times New Roman" w:hAnsi="Times New Roman"/>
      <w:sz w:val="24"/>
      <w:szCs w:val="24"/>
      <w:lang w:eastAsia="ru-RU"/>
    </w:rPr>
  </w:style>
  <w:style w:type="paragraph" w:customStyle="1" w:styleId="c13">
    <w:name w:val="c13"/>
    <w:basedOn w:val="a0"/>
    <w:rsid w:val="009D3589"/>
    <w:pPr>
      <w:spacing w:before="90" w:after="90" w:line="240" w:lineRule="auto"/>
    </w:pPr>
    <w:rPr>
      <w:rFonts w:ascii="Times New Roman" w:eastAsia="Times New Roman" w:hAnsi="Times New Roman"/>
      <w:sz w:val="24"/>
      <w:szCs w:val="24"/>
      <w:lang w:eastAsia="ru-RU"/>
    </w:rPr>
  </w:style>
  <w:style w:type="character" w:customStyle="1" w:styleId="c9">
    <w:name w:val="c9"/>
    <w:basedOn w:val="a1"/>
    <w:rsid w:val="009D3589"/>
  </w:style>
  <w:style w:type="paragraph" w:customStyle="1" w:styleId="a">
    <w:name w:val="Перечень"/>
    <w:basedOn w:val="a0"/>
    <w:next w:val="a0"/>
    <w:link w:val="ad"/>
    <w:qFormat/>
    <w:rsid w:val="009D3589"/>
    <w:pPr>
      <w:numPr>
        <w:numId w:val="6"/>
      </w:numPr>
      <w:suppressAutoHyphens/>
      <w:spacing w:after="0" w:line="360" w:lineRule="auto"/>
      <w:ind w:left="0" w:firstLine="284"/>
      <w:jc w:val="both"/>
    </w:pPr>
    <w:rPr>
      <w:rFonts w:ascii="Times New Roman" w:hAnsi="Times New Roman"/>
      <w:sz w:val="28"/>
      <w:szCs w:val="20"/>
      <w:u w:color="000000"/>
      <w:bdr w:val="nil"/>
    </w:rPr>
  </w:style>
  <w:style w:type="character" w:customStyle="1" w:styleId="ad">
    <w:name w:val="Перечень Знак"/>
    <w:link w:val="a"/>
    <w:rsid w:val="009D3589"/>
    <w:rPr>
      <w:rFonts w:ascii="Times New Roman" w:eastAsia="Calibri" w:hAnsi="Times New Roman" w:cs="Times New Roman"/>
      <w:sz w:val="28"/>
      <w:szCs w:val="20"/>
      <w:u w:color="000000"/>
      <w:bdr w:val="nil"/>
    </w:rPr>
  </w:style>
  <w:style w:type="character" w:customStyle="1" w:styleId="c5">
    <w:name w:val="c5"/>
    <w:basedOn w:val="a1"/>
    <w:rsid w:val="009D3589"/>
  </w:style>
  <w:style w:type="table" w:styleId="ae">
    <w:name w:val="Table Grid"/>
    <w:basedOn w:val="a2"/>
    <w:uiPriority w:val="59"/>
    <w:rsid w:val="00637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Абзац списка Знак"/>
    <w:link w:val="ab"/>
    <w:uiPriority w:val="99"/>
    <w:locked/>
    <w:rsid w:val="00121F47"/>
    <w:rPr>
      <w:rFonts w:ascii="Times New Roman" w:eastAsia="Times New Roman" w:hAnsi="Times New Roman" w:cs="Times New Roman"/>
      <w:sz w:val="24"/>
      <w:szCs w:val="24"/>
      <w:lang w:eastAsia="ru-RU"/>
    </w:rPr>
  </w:style>
  <w:style w:type="paragraph" w:customStyle="1" w:styleId="Style31">
    <w:name w:val="Style31"/>
    <w:basedOn w:val="a0"/>
    <w:uiPriority w:val="99"/>
    <w:rsid w:val="00121F47"/>
    <w:pPr>
      <w:widowControl w:val="0"/>
      <w:autoSpaceDE w:val="0"/>
      <w:autoSpaceDN w:val="0"/>
      <w:adjustRightInd w:val="0"/>
      <w:spacing w:after="0" w:line="313" w:lineRule="exact"/>
      <w:jc w:val="both"/>
    </w:pPr>
    <w:rPr>
      <w:rFonts w:ascii="Segoe UI" w:eastAsia="Times New Roman" w:hAnsi="Segoe UI" w:cs="Segoe UI"/>
      <w:sz w:val="24"/>
      <w:szCs w:val="24"/>
      <w:lang w:eastAsia="ru-RU"/>
    </w:rPr>
  </w:style>
  <w:style w:type="character" w:customStyle="1" w:styleId="FontStyle116">
    <w:name w:val="Font Style116"/>
    <w:basedOn w:val="a1"/>
    <w:uiPriority w:val="99"/>
    <w:rsid w:val="00121F47"/>
    <w:rPr>
      <w:rFonts w:ascii="Century Schoolbook" w:hAnsi="Century Schoolbook" w:cs="Century Schoolbook"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778138">
      <w:bodyDiv w:val="1"/>
      <w:marLeft w:val="0"/>
      <w:marRight w:val="0"/>
      <w:marTop w:val="0"/>
      <w:marBottom w:val="0"/>
      <w:divBdr>
        <w:top w:val="none" w:sz="0" w:space="0" w:color="auto"/>
        <w:left w:val="none" w:sz="0" w:space="0" w:color="auto"/>
        <w:bottom w:val="none" w:sz="0" w:space="0" w:color="auto"/>
        <w:right w:val="none" w:sz="0" w:space="0" w:color="auto"/>
      </w:divBdr>
    </w:div>
    <w:div w:id="1485271273">
      <w:bodyDiv w:val="1"/>
      <w:marLeft w:val="0"/>
      <w:marRight w:val="0"/>
      <w:marTop w:val="0"/>
      <w:marBottom w:val="0"/>
      <w:divBdr>
        <w:top w:val="none" w:sz="0" w:space="0" w:color="auto"/>
        <w:left w:val="none" w:sz="0" w:space="0" w:color="auto"/>
        <w:bottom w:val="none" w:sz="0" w:space="0" w:color="auto"/>
        <w:right w:val="none" w:sz="0" w:space="0" w:color="auto"/>
      </w:divBdr>
    </w:div>
    <w:div w:id="20838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399B-E5A7-4BF5-BCFB-61300CDB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6312</Words>
  <Characters>35985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38</cp:revision>
  <cp:lastPrinted>2021-09-06T17:21:00Z</cp:lastPrinted>
  <dcterms:created xsi:type="dcterms:W3CDTF">2016-09-02T16:02:00Z</dcterms:created>
  <dcterms:modified xsi:type="dcterms:W3CDTF">2021-09-09T17:44:00Z</dcterms:modified>
</cp:coreProperties>
</file>